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83" w:rsidRPr="00361BA7" w:rsidRDefault="00790683" w:rsidP="00790683">
      <w:pPr>
        <w:jc w:val="center"/>
        <w:rPr>
          <w:b/>
          <w:sz w:val="24"/>
          <w:szCs w:val="24"/>
        </w:rPr>
      </w:pPr>
      <w:r w:rsidRPr="00361BA7">
        <w:rPr>
          <w:b/>
          <w:sz w:val="24"/>
          <w:szCs w:val="24"/>
        </w:rPr>
        <w:t xml:space="preserve">ПРОФЕССИОНАЛЬНОЕ ОБРАЗОВАТЕЛЬНОЕ УЧРЕЖДЕНИЕ </w:t>
      </w:r>
    </w:p>
    <w:p w:rsidR="00790683" w:rsidRPr="00361BA7" w:rsidRDefault="00790683" w:rsidP="00790683">
      <w:pPr>
        <w:jc w:val="center"/>
        <w:rPr>
          <w:b/>
          <w:sz w:val="24"/>
          <w:szCs w:val="24"/>
        </w:rPr>
      </w:pPr>
      <w:r w:rsidRPr="00361BA7">
        <w:rPr>
          <w:b/>
          <w:sz w:val="24"/>
          <w:szCs w:val="24"/>
        </w:rPr>
        <w:t>«ЦЕНТР ВОЕННО-ПАТРИОТИЧЕСКОГО ВОСПИТАНИЯ И ПОДГОТОВКИ ГРАЖДАН (МОЛОДЕЖИ) К ВОЕННОЙ СЛУЖБЕ Г. МОСКВЫ» ОБЩЕРОССИЙСКОЙ ОБЩЕСТВЕННО-ГОСУДАРСТВЕННОЙ ОРГАНИЗАЦИИ «ДОБРОВОЛЬНОЕ ОБЩЕСТВО СОДЕЙСТВИЯ АРМИИ, АВИАЦИИ И ФЛОТУ РОССИИ»</w:t>
      </w:r>
    </w:p>
    <w:p w:rsidR="00790683" w:rsidRPr="00361BA7" w:rsidRDefault="00790683" w:rsidP="00790683">
      <w:pPr>
        <w:jc w:val="center"/>
        <w:rPr>
          <w:sz w:val="8"/>
          <w:szCs w:val="8"/>
        </w:rPr>
      </w:pPr>
    </w:p>
    <w:p w:rsidR="00790683" w:rsidRPr="00361BA7" w:rsidRDefault="00790683" w:rsidP="00790683">
      <w:pPr>
        <w:jc w:val="center"/>
        <w:rPr>
          <w:b/>
        </w:rPr>
      </w:pPr>
      <w:r w:rsidRPr="00361BA7">
        <w:rPr>
          <w:b/>
        </w:rPr>
        <w:t>ПОУ «ЦЕНТР ВПВ Г. МОСКВЫ ДОСААФ РОССИИ»</w:t>
      </w:r>
    </w:p>
    <w:p w:rsidR="00790683" w:rsidRPr="00361BA7" w:rsidRDefault="00790683" w:rsidP="00790683">
      <w:pPr>
        <w:jc w:val="center"/>
        <w:rPr>
          <w:sz w:val="8"/>
          <w:szCs w:val="8"/>
        </w:rPr>
      </w:pPr>
    </w:p>
    <w:p w:rsidR="00790683" w:rsidRPr="00361BA7" w:rsidRDefault="00B03443" w:rsidP="00790683">
      <w:pPr>
        <w:pBdr>
          <w:bottom w:val="single" w:sz="12" w:space="1" w:color="auto"/>
        </w:pBdr>
        <w:rPr>
          <w:b/>
        </w:rPr>
      </w:pPr>
      <w:r w:rsidRPr="00B03443">
        <w:rPr>
          <w:b/>
          <w:noProof/>
          <w:sz w:val="24"/>
          <w:szCs w:val="24"/>
        </w:rPr>
        <w:drawing>
          <wp:anchor distT="0" distB="0" distL="114300" distR="114300" simplePos="0" relativeHeight="251661312" behindDoc="1" locked="0" layoutInCell="1" allowOverlap="1">
            <wp:simplePos x="0" y="0"/>
            <wp:positionH relativeFrom="column">
              <wp:posOffset>4743450</wp:posOffset>
            </wp:positionH>
            <wp:positionV relativeFrom="paragraph">
              <wp:posOffset>157480</wp:posOffset>
            </wp:positionV>
            <wp:extent cx="1590675" cy="1485900"/>
            <wp:effectExtent l="0" t="0" r="0" b="0"/>
            <wp:wrapNone/>
            <wp:docPr id="2" name="Рисунок 2" descr="C:\Users\Владимир\Pictures\документы Центра\подпись си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Pictures\документы Центра\подпись синя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485900"/>
                    </a:xfrm>
                    <a:prstGeom prst="rect">
                      <a:avLst/>
                    </a:prstGeom>
                    <a:noFill/>
                    <a:ln>
                      <a:noFill/>
                    </a:ln>
                  </pic:spPr>
                </pic:pic>
              </a:graphicData>
            </a:graphic>
          </wp:anchor>
        </w:drawing>
      </w:r>
      <w:r w:rsidR="00790683" w:rsidRPr="00361BA7">
        <w:rPr>
          <w:b/>
        </w:rPr>
        <w:t xml:space="preserve">121170 г. Москва, ул. Поклонная, д. 11, стр.1                                             </w:t>
      </w:r>
      <w:r w:rsidR="00790683">
        <w:rPr>
          <w:b/>
        </w:rPr>
        <w:t xml:space="preserve">                       </w:t>
      </w:r>
      <w:r w:rsidR="00790683" w:rsidRPr="00361BA7">
        <w:rPr>
          <w:b/>
        </w:rPr>
        <w:t xml:space="preserve"> тел/факс 8-499-148-28-17</w:t>
      </w:r>
    </w:p>
    <w:p w:rsidR="00790683" w:rsidRDefault="00790683" w:rsidP="00790683">
      <w:pPr>
        <w:ind w:left="5670"/>
        <w:jc w:val="center"/>
        <w:rPr>
          <w:b/>
          <w:sz w:val="24"/>
          <w:szCs w:val="24"/>
        </w:rPr>
      </w:pPr>
    </w:p>
    <w:p w:rsidR="00790683" w:rsidRDefault="00B03443" w:rsidP="00790683">
      <w:pPr>
        <w:ind w:left="5670"/>
        <w:jc w:val="center"/>
        <w:rPr>
          <w:b/>
          <w:sz w:val="24"/>
          <w:szCs w:val="24"/>
        </w:rPr>
      </w:pPr>
      <w:r w:rsidRPr="00B03443">
        <w:rPr>
          <w:b/>
          <w:noProof/>
          <w:sz w:val="24"/>
          <w:szCs w:val="24"/>
        </w:rPr>
        <w:drawing>
          <wp:anchor distT="0" distB="0" distL="114300" distR="114300" simplePos="0" relativeHeight="251656192" behindDoc="1" locked="0" layoutInCell="1" allowOverlap="1">
            <wp:simplePos x="0" y="0"/>
            <wp:positionH relativeFrom="column">
              <wp:posOffset>3371850</wp:posOffset>
            </wp:positionH>
            <wp:positionV relativeFrom="paragraph">
              <wp:posOffset>23495</wp:posOffset>
            </wp:positionV>
            <wp:extent cx="1428750" cy="1343025"/>
            <wp:effectExtent l="0" t="0" r="0" b="0"/>
            <wp:wrapNone/>
            <wp:docPr id="1" name="Рисунок 1" descr="C:\Users\Владимир\Pictures\печати\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Pictures\печати\печат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43025"/>
                    </a:xfrm>
                    <a:prstGeom prst="rect">
                      <a:avLst/>
                    </a:prstGeom>
                    <a:noFill/>
                    <a:ln>
                      <a:noFill/>
                    </a:ln>
                  </pic:spPr>
                </pic:pic>
              </a:graphicData>
            </a:graphic>
          </wp:anchor>
        </w:drawing>
      </w:r>
      <w:r w:rsidR="00790683">
        <w:rPr>
          <w:b/>
          <w:sz w:val="24"/>
          <w:szCs w:val="24"/>
        </w:rPr>
        <w:t>«</w:t>
      </w:r>
      <w:r w:rsidR="00790683" w:rsidRPr="00361BA7">
        <w:rPr>
          <w:b/>
          <w:sz w:val="24"/>
          <w:szCs w:val="24"/>
        </w:rPr>
        <w:t>У</w:t>
      </w:r>
      <w:r w:rsidR="00790683">
        <w:rPr>
          <w:b/>
          <w:sz w:val="24"/>
          <w:szCs w:val="24"/>
        </w:rPr>
        <w:t>ТВЕРЖДАЮ»</w:t>
      </w:r>
      <w:r w:rsidR="00790683" w:rsidRPr="00361BA7">
        <w:rPr>
          <w:b/>
          <w:sz w:val="24"/>
          <w:szCs w:val="24"/>
        </w:rPr>
        <w:t xml:space="preserve"> </w:t>
      </w:r>
    </w:p>
    <w:p w:rsidR="00790683" w:rsidRPr="00361BA7" w:rsidRDefault="00790683" w:rsidP="00790683">
      <w:pPr>
        <w:ind w:left="5670"/>
        <w:jc w:val="center"/>
        <w:rPr>
          <w:b/>
          <w:sz w:val="8"/>
          <w:szCs w:val="8"/>
        </w:rPr>
      </w:pPr>
    </w:p>
    <w:p w:rsidR="00790683" w:rsidRPr="00361BA7" w:rsidRDefault="00790683" w:rsidP="00790683">
      <w:pPr>
        <w:ind w:left="5670"/>
        <w:jc w:val="center"/>
        <w:rPr>
          <w:b/>
          <w:sz w:val="24"/>
          <w:szCs w:val="24"/>
        </w:rPr>
      </w:pPr>
      <w:r w:rsidRPr="00361BA7">
        <w:rPr>
          <w:b/>
          <w:sz w:val="24"/>
          <w:szCs w:val="24"/>
        </w:rPr>
        <w:t xml:space="preserve">Директор ПОУ «Центр ВПВ г. Москвы ДОСААФ России» </w:t>
      </w:r>
    </w:p>
    <w:p w:rsidR="00790683" w:rsidRPr="00361BA7" w:rsidRDefault="00790683" w:rsidP="00790683">
      <w:pPr>
        <w:ind w:left="5670"/>
        <w:jc w:val="right"/>
        <w:rPr>
          <w:b/>
          <w:sz w:val="24"/>
          <w:szCs w:val="24"/>
        </w:rPr>
      </w:pPr>
      <w:r w:rsidRPr="00361BA7">
        <w:rPr>
          <w:b/>
          <w:sz w:val="24"/>
          <w:szCs w:val="24"/>
        </w:rPr>
        <w:t>Е.В. Березин</w:t>
      </w:r>
    </w:p>
    <w:p w:rsidR="00790683" w:rsidRDefault="00790683" w:rsidP="00790683">
      <w:pPr>
        <w:ind w:left="5670"/>
        <w:rPr>
          <w:b/>
          <w:sz w:val="24"/>
          <w:szCs w:val="24"/>
        </w:rPr>
      </w:pPr>
    </w:p>
    <w:p w:rsidR="00790683" w:rsidRPr="00361BA7" w:rsidRDefault="00B03443" w:rsidP="00790683">
      <w:pPr>
        <w:ind w:left="5670"/>
        <w:jc w:val="right"/>
        <w:rPr>
          <w:b/>
          <w:sz w:val="24"/>
          <w:szCs w:val="24"/>
        </w:rPr>
      </w:pPr>
      <w:r w:rsidRPr="00B03443">
        <w:rPr>
          <w:b/>
          <w:sz w:val="24"/>
          <w:szCs w:val="24"/>
        </w:rPr>
        <w:t xml:space="preserve"> </w:t>
      </w:r>
      <w:r w:rsidR="00790683" w:rsidRPr="00361BA7">
        <w:rPr>
          <w:b/>
          <w:sz w:val="24"/>
          <w:szCs w:val="24"/>
        </w:rPr>
        <w:t>«</w:t>
      </w:r>
      <w:r>
        <w:rPr>
          <w:b/>
          <w:sz w:val="24"/>
          <w:szCs w:val="24"/>
        </w:rPr>
        <w:t>01</w:t>
      </w:r>
      <w:r w:rsidR="00790683" w:rsidRPr="00361BA7">
        <w:rPr>
          <w:b/>
          <w:sz w:val="24"/>
          <w:szCs w:val="24"/>
        </w:rPr>
        <w:t xml:space="preserve">» </w:t>
      </w:r>
      <w:r w:rsidR="00902E60">
        <w:rPr>
          <w:b/>
          <w:sz w:val="24"/>
          <w:szCs w:val="24"/>
        </w:rPr>
        <w:t>октября</w:t>
      </w:r>
      <w:r w:rsidR="00790683" w:rsidRPr="00361BA7">
        <w:rPr>
          <w:b/>
          <w:sz w:val="24"/>
          <w:szCs w:val="24"/>
        </w:rPr>
        <w:t xml:space="preserve"> 201</w:t>
      </w:r>
      <w:r w:rsidR="00902E60">
        <w:rPr>
          <w:b/>
          <w:sz w:val="24"/>
          <w:szCs w:val="24"/>
        </w:rPr>
        <w:t>9</w:t>
      </w:r>
      <w:r w:rsidR="00790683" w:rsidRPr="00361BA7">
        <w:rPr>
          <w:b/>
          <w:sz w:val="24"/>
          <w:szCs w:val="24"/>
        </w:rPr>
        <w:t xml:space="preserve"> г.</w:t>
      </w:r>
    </w:p>
    <w:p w:rsidR="00E20508" w:rsidRPr="00632630" w:rsidRDefault="00E20508" w:rsidP="00E20508">
      <w:pPr>
        <w:ind w:right="4"/>
        <w:jc w:val="both"/>
        <w:rPr>
          <w:sz w:val="26"/>
          <w:szCs w:val="26"/>
        </w:rPr>
      </w:pPr>
    </w:p>
    <w:p w:rsidR="00E20508" w:rsidRPr="00632630" w:rsidRDefault="00E20508" w:rsidP="00E20508">
      <w:pPr>
        <w:ind w:right="4"/>
        <w:jc w:val="both"/>
        <w:rPr>
          <w:sz w:val="26"/>
          <w:szCs w:val="26"/>
        </w:rPr>
      </w:pPr>
    </w:p>
    <w:p w:rsidR="00E20508" w:rsidRPr="00632630" w:rsidRDefault="00E20508" w:rsidP="00E20508">
      <w:pPr>
        <w:ind w:right="4"/>
        <w:jc w:val="both"/>
        <w:rPr>
          <w:sz w:val="26"/>
          <w:szCs w:val="26"/>
        </w:rPr>
      </w:pPr>
    </w:p>
    <w:p w:rsidR="00E20508" w:rsidRPr="00632630" w:rsidRDefault="00E20508" w:rsidP="00E20508">
      <w:pPr>
        <w:ind w:right="4"/>
        <w:jc w:val="both"/>
        <w:rPr>
          <w:sz w:val="26"/>
          <w:szCs w:val="26"/>
        </w:rPr>
      </w:pPr>
    </w:p>
    <w:p w:rsidR="00E20508" w:rsidRPr="00632630" w:rsidRDefault="00E20508" w:rsidP="00E20508">
      <w:pPr>
        <w:ind w:right="4"/>
        <w:jc w:val="both"/>
        <w:rPr>
          <w:sz w:val="26"/>
          <w:szCs w:val="26"/>
        </w:rPr>
      </w:pPr>
    </w:p>
    <w:p w:rsidR="00E20508" w:rsidRPr="00632630" w:rsidRDefault="00E20508" w:rsidP="00E20508">
      <w:pPr>
        <w:ind w:right="4"/>
        <w:jc w:val="both"/>
        <w:rPr>
          <w:sz w:val="26"/>
          <w:szCs w:val="26"/>
        </w:rPr>
      </w:pPr>
    </w:p>
    <w:p w:rsidR="00E20508" w:rsidRPr="00632630" w:rsidRDefault="00E20508" w:rsidP="00E20508">
      <w:pPr>
        <w:ind w:right="4"/>
        <w:jc w:val="both"/>
        <w:rPr>
          <w:sz w:val="26"/>
          <w:szCs w:val="26"/>
        </w:rPr>
      </w:pPr>
    </w:p>
    <w:p w:rsidR="00E20508" w:rsidRPr="00632630" w:rsidRDefault="00E20508" w:rsidP="00E20508">
      <w:pPr>
        <w:ind w:right="4"/>
        <w:jc w:val="both"/>
        <w:rPr>
          <w:sz w:val="26"/>
          <w:szCs w:val="26"/>
        </w:rPr>
      </w:pPr>
    </w:p>
    <w:p w:rsidR="00E20508" w:rsidRPr="00632630" w:rsidRDefault="00BE5608" w:rsidP="00E20508">
      <w:pPr>
        <w:ind w:right="4"/>
        <w:jc w:val="center"/>
        <w:rPr>
          <w:b/>
          <w:bCs/>
          <w:iCs/>
          <w:sz w:val="26"/>
          <w:szCs w:val="26"/>
        </w:rPr>
      </w:pPr>
      <w:r>
        <w:rPr>
          <w:b/>
          <w:bCs/>
          <w:iCs/>
          <w:sz w:val="26"/>
          <w:szCs w:val="26"/>
        </w:rPr>
        <w:t>ОБРАЗОВАТЕЛЬНАЯ</w:t>
      </w:r>
      <w:r w:rsidR="00E20508" w:rsidRPr="00632630">
        <w:rPr>
          <w:b/>
          <w:bCs/>
          <w:iCs/>
          <w:sz w:val="26"/>
          <w:szCs w:val="26"/>
        </w:rPr>
        <w:t xml:space="preserve"> ПРОГРАММА</w:t>
      </w:r>
    </w:p>
    <w:p w:rsidR="00E20508" w:rsidRPr="00632630" w:rsidRDefault="00E20508" w:rsidP="00E20508">
      <w:pPr>
        <w:ind w:right="4"/>
        <w:jc w:val="center"/>
        <w:rPr>
          <w:b/>
          <w:bCs/>
          <w:iCs/>
          <w:sz w:val="26"/>
          <w:szCs w:val="26"/>
        </w:rPr>
      </w:pPr>
    </w:p>
    <w:p w:rsidR="00E20508" w:rsidRPr="00632630" w:rsidRDefault="00E20508" w:rsidP="00E20508">
      <w:pPr>
        <w:ind w:right="4"/>
        <w:jc w:val="center"/>
        <w:rPr>
          <w:b/>
          <w:bCs/>
          <w:iCs/>
          <w:sz w:val="26"/>
          <w:szCs w:val="26"/>
        </w:rPr>
      </w:pPr>
      <w:r w:rsidRPr="00632630">
        <w:rPr>
          <w:b/>
          <w:bCs/>
          <w:iCs/>
          <w:sz w:val="26"/>
          <w:szCs w:val="26"/>
        </w:rPr>
        <w:t>ПРОФЕССИОНАЛЬНОЙ ПОДГОТОВКИ ВОДИТЕЛЕЙ ТРАНСПОРТНЫХ СРЕДСТВ КАТЕГОРИИ «</w:t>
      </w:r>
      <w:r w:rsidRPr="00632630">
        <w:rPr>
          <w:b/>
          <w:bCs/>
          <w:iCs/>
          <w:sz w:val="26"/>
          <w:szCs w:val="26"/>
          <w:lang w:val="en-US"/>
        </w:rPr>
        <w:t>C</w:t>
      </w:r>
      <w:r w:rsidRPr="00632630">
        <w:rPr>
          <w:b/>
          <w:bCs/>
          <w:iCs/>
          <w:sz w:val="26"/>
          <w:szCs w:val="26"/>
        </w:rPr>
        <w:t>» ДЛЯ МИНИСТЕРСТВА ОБОРОНЫ РОССИЙСКОЙ ФЕДЕРАЦИИ, ВУС - 837</w:t>
      </w:r>
    </w:p>
    <w:p w:rsidR="00E20508" w:rsidRPr="00632630" w:rsidRDefault="00E20508" w:rsidP="00E20508">
      <w:pPr>
        <w:ind w:right="4"/>
        <w:jc w:val="center"/>
        <w:rPr>
          <w:bCs/>
          <w:iCs/>
          <w:sz w:val="26"/>
          <w:szCs w:val="26"/>
        </w:rPr>
      </w:pPr>
    </w:p>
    <w:p w:rsidR="00E20508" w:rsidRPr="00632630" w:rsidRDefault="00E20508" w:rsidP="00E20508">
      <w:pPr>
        <w:ind w:right="4"/>
        <w:jc w:val="center"/>
        <w:rPr>
          <w:bCs/>
          <w:iCs/>
          <w:sz w:val="26"/>
          <w:szCs w:val="26"/>
        </w:rPr>
      </w:pPr>
    </w:p>
    <w:p w:rsidR="00E20508" w:rsidRPr="00632630" w:rsidRDefault="00E20508" w:rsidP="00E20508">
      <w:pPr>
        <w:ind w:right="4"/>
        <w:jc w:val="center"/>
        <w:rPr>
          <w:bCs/>
          <w:iCs/>
          <w:sz w:val="26"/>
          <w:szCs w:val="26"/>
        </w:rPr>
      </w:pPr>
    </w:p>
    <w:p w:rsidR="00E20508" w:rsidRPr="00632630" w:rsidRDefault="00E20508" w:rsidP="00E20508">
      <w:pPr>
        <w:ind w:right="4"/>
        <w:jc w:val="center"/>
        <w:rPr>
          <w:bCs/>
          <w:iCs/>
          <w:sz w:val="26"/>
          <w:szCs w:val="26"/>
        </w:rPr>
      </w:pPr>
    </w:p>
    <w:p w:rsidR="00E20508" w:rsidRPr="00632630" w:rsidRDefault="00E20508" w:rsidP="00E20508">
      <w:pPr>
        <w:ind w:right="4"/>
        <w:jc w:val="center"/>
        <w:rPr>
          <w:bCs/>
          <w:iCs/>
          <w:sz w:val="26"/>
          <w:szCs w:val="26"/>
        </w:rPr>
      </w:pPr>
    </w:p>
    <w:p w:rsidR="00E20508" w:rsidRPr="00632630" w:rsidRDefault="00E20508" w:rsidP="00E20508">
      <w:pPr>
        <w:ind w:right="4"/>
        <w:jc w:val="center"/>
        <w:rPr>
          <w:bCs/>
          <w:iCs/>
          <w:sz w:val="26"/>
          <w:szCs w:val="26"/>
        </w:rPr>
      </w:pPr>
    </w:p>
    <w:p w:rsidR="00E20508" w:rsidRPr="00632630" w:rsidRDefault="00E20508" w:rsidP="00E20508">
      <w:pPr>
        <w:ind w:right="4"/>
        <w:jc w:val="center"/>
        <w:rPr>
          <w:bCs/>
          <w:iCs/>
          <w:sz w:val="26"/>
          <w:szCs w:val="26"/>
        </w:rPr>
      </w:pPr>
    </w:p>
    <w:p w:rsidR="00E20508" w:rsidRPr="00632630" w:rsidRDefault="00CB1787" w:rsidP="00E20508">
      <w:pPr>
        <w:ind w:right="4"/>
        <w:jc w:val="center"/>
        <w:rPr>
          <w:bCs/>
          <w:iCs/>
          <w:sz w:val="26"/>
          <w:szCs w:val="26"/>
        </w:rPr>
      </w:pPr>
      <w:r>
        <w:rPr>
          <w:sz w:val="26"/>
          <w:szCs w:val="26"/>
        </w:rPr>
        <w:pict>
          <v:shapetype id="_x0000_t202" coordsize="21600,21600" o:spt="202" path="m,l,21600r21600,l21600,xe">
            <v:stroke joinstyle="miter"/>
            <v:path gradientshapeok="t" o:connecttype="rect"/>
          </v:shapetype>
          <v:shape id="_x0000_s1027" type="#_x0000_t202" style="position:absolute;left:0;text-align:left;margin-left:219.75pt;margin-top:10.75pt;width:255.25pt;height:90.6pt;z-index:251661312" stroked="f">
            <v:textbox>
              <w:txbxContent>
                <w:p w:rsidR="00BE5608" w:rsidRPr="00A86944" w:rsidRDefault="00BE5608" w:rsidP="00A86944">
                  <w:pPr>
                    <w:pStyle w:val="ab"/>
                    <w:ind w:left="0"/>
                    <w:jc w:val="center"/>
                    <w:rPr>
                      <w:sz w:val="26"/>
                      <w:szCs w:val="26"/>
                    </w:rPr>
                  </w:pPr>
                  <w:r w:rsidRPr="00A86944">
                    <w:rPr>
                      <w:sz w:val="26"/>
                      <w:szCs w:val="26"/>
                    </w:rPr>
                    <w:t>Обсуждено на заседании педагогического совета</w:t>
                  </w:r>
                </w:p>
                <w:p w:rsidR="00BE5608" w:rsidRPr="00A86944" w:rsidRDefault="00BE5608" w:rsidP="00A86944">
                  <w:pPr>
                    <w:shd w:val="clear" w:color="auto" w:fill="FFFFFF"/>
                    <w:spacing w:before="120"/>
                    <w:jc w:val="center"/>
                    <w:rPr>
                      <w:color w:val="000000"/>
                      <w:sz w:val="26"/>
                      <w:szCs w:val="26"/>
                    </w:rPr>
                  </w:pPr>
                  <w:r w:rsidRPr="00A86944">
                    <w:rPr>
                      <w:color w:val="000000"/>
                      <w:sz w:val="26"/>
                      <w:szCs w:val="26"/>
                    </w:rPr>
                    <w:t xml:space="preserve">Протокол № </w:t>
                  </w:r>
                  <w:r>
                    <w:rPr>
                      <w:color w:val="000000"/>
                      <w:sz w:val="26"/>
                      <w:szCs w:val="26"/>
                    </w:rPr>
                    <w:t>62</w:t>
                  </w:r>
                  <w:r w:rsidRPr="00A86944">
                    <w:rPr>
                      <w:color w:val="000000"/>
                      <w:sz w:val="26"/>
                      <w:szCs w:val="26"/>
                    </w:rPr>
                    <w:t xml:space="preserve"> от «</w:t>
                  </w:r>
                  <w:r>
                    <w:rPr>
                      <w:color w:val="000000"/>
                      <w:sz w:val="26"/>
                      <w:szCs w:val="26"/>
                    </w:rPr>
                    <w:t>01</w:t>
                  </w:r>
                  <w:r w:rsidRPr="00A86944">
                    <w:rPr>
                      <w:color w:val="000000"/>
                      <w:sz w:val="26"/>
                      <w:szCs w:val="26"/>
                    </w:rPr>
                    <w:t xml:space="preserve">» </w:t>
                  </w:r>
                  <w:r>
                    <w:rPr>
                      <w:color w:val="000000"/>
                      <w:sz w:val="26"/>
                      <w:szCs w:val="26"/>
                    </w:rPr>
                    <w:t>октября</w:t>
                  </w:r>
                  <w:r w:rsidRPr="00A86944">
                    <w:rPr>
                      <w:color w:val="000000"/>
                      <w:sz w:val="26"/>
                      <w:szCs w:val="26"/>
                    </w:rPr>
                    <w:t xml:space="preserve"> 201</w:t>
                  </w:r>
                  <w:r>
                    <w:rPr>
                      <w:color w:val="000000"/>
                      <w:sz w:val="26"/>
                      <w:szCs w:val="26"/>
                    </w:rPr>
                    <w:t>9</w:t>
                  </w:r>
                  <w:r w:rsidRPr="00A86944">
                    <w:rPr>
                      <w:color w:val="000000"/>
                      <w:sz w:val="26"/>
                      <w:szCs w:val="26"/>
                    </w:rPr>
                    <w:t>г.</w:t>
                  </w:r>
                </w:p>
              </w:txbxContent>
            </v:textbox>
          </v:shape>
        </w:pict>
      </w:r>
    </w:p>
    <w:p w:rsidR="00E20508" w:rsidRPr="00632630" w:rsidRDefault="00E20508" w:rsidP="00E20508">
      <w:pPr>
        <w:ind w:right="4"/>
        <w:jc w:val="center"/>
        <w:rPr>
          <w:bCs/>
          <w:iCs/>
          <w:sz w:val="26"/>
          <w:szCs w:val="26"/>
        </w:rPr>
      </w:pPr>
    </w:p>
    <w:p w:rsidR="00E20508" w:rsidRPr="00632630" w:rsidRDefault="00E20508" w:rsidP="00E20508">
      <w:pPr>
        <w:ind w:right="4"/>
        <w:jc w:val="center"/>
        <w:rPr>
          <w:bCs/>
          <w:iCs/>
          <w:sz w:val="26"/>
          <w:szCs w:val="26"/>
        </w:rPr>
      </w:pPr>
    </w:p>
    <w:p w:rsidR="00E20508" w:rsidRPr="00632630" w:rsidRDefault="00E20508" w:rsidP="00E20508">
      <w:pPr>
        <w:ind w:right="4"/>
        <w:jc w:val="center"/>
        <w:rPr>
          <w:bCs/>
          <w:iCs/>
          <w:sz w:val="26"/>
          <w:szCs w:val="26"/>
        </w:rPr>
      </w:pPr>
    </w:p>
    <w:p w:rsidR="00E20508" w:rsidRPr="00632630" w:rsidRDefault="00E20508" w:rsidP="00E20508">
      <w:pPr>
        <w:ind w:right="4"/>
        <w:jc w:val="center"/>
        <w:rPr>
          <w:bCs/>
          <w:iCs/>
          <w:sz w:val="26"/>
          <w:szCs w:val="26"/>
        </w:rPr>
      </w:pPr>
    </w:p>
    <w:p w:rsidR="00E20508" w:rsidRPr="00632630" w:rsidRDefault="00E20508" w:rsidP="00E20508">
      <w:pPr>
        <w:ind w:right="4"/>
        <w:jc w:val="center"/>
        <w:rPr>
          <w:bCs/>
          <w:iCs/>
          <w:sz w:val="26"/>
          <w:szCs w:val="26"/>
        </w:rPr>
      </w:pPr>
    </w:p>
    <w:p w:rsidR="00E20508" w:rsidRPr="00632630" w:rsidRDefault="00E20508" w:rsidP="00E20508">
      <w:pPr>
        <w:rPr>
          <w:sz w:val="26"/>
          <w:szCs w:val="26"/>
        </w:rPr>
      </w:pPr>
    </w:p>
    <w:p w:rsidR="00E20508" w:rsidRPr="00632630" w:rsidRDefault="00E20508" w:rsidP="00E20508">
      <w:pPr>
        <w:rPr>
          <w:sz w:val="26"/>
          <w:szCs w:val="26"/>
        </w:rPr>
      </w:pPr>
    </w:p>
    <w:p w:rsidR="00E20508" w:rsidRPr="00632630" w:rsidRDefault="00E20508" w:rsidP="00E20508">
      <w:pPr>
        <w:rPr>
          <w:sz w:val="26"/>
          <w:szCs w:val="26"/>
        </w:rPr>
      </w:pPr>
    </w:p>
    <w:p w:rsidR="00E20508" w:rsidRPr="00632630" w:rsidRDefault="00E20508" w:rsidP="00E20508">
      <w:pPr>
        <w:rPr>
          <w:sz w:val="26"/>
          <w:szCs w:val="26"/>
        </w:rPr>
      </w:pPr>
      <w:r w:rsidRPr="00632630">
        <w:rPr>
          <w:sz w:val="26"/>
          <w:szCs w:val="26"/>
        </w:rPr>
        <w:t xml:space="preserve">                                                                      </w:t>
      </w:r>
    </w:p>
    <w:p w:rsidR="00E20508" w:rsidRPr="00632630" w:rsidRDefault="00E20508" w:rsidP="00E20508">
      <w:pPr>
        <w:rPr>
          <w:sz w:val="26"/>
          <w:szCs w:val="26"/>
        </w:rPr>
      </w:pPr>
    </w:p>
    <w:p w:rsidR="00E20508" w:rsidRPr="00632630" w:rsidRDefault="00E20508" w:rsidP="00E20508">
      <w:pPr>
        <w:rPr>
          <w:sz w:val="26"/>
          <w:szCs w:val="26"/>
        </w:rPr>
      </w:pPr>
    </w:p>
    <w:p w:rsidR="00E20508" w:rsidRPr="00632630" w:rsidRDefault="00E20508" w:rsidP="00E20508">
      <w:pPr>
        <w:rPr>
          <w:sz w:val="26"/>
          <w:szCs w:val="26"/>
        </w:rPr>
      </w:pPr>
    </w:p>
    <w:p w:rsidR="00632630" w:rsidRDefault="00E20508" w:rsidP="00902E60">
      <w:pPr>
        <w:rPr>
          <w:sz w:val="26"/>
          <w:szCs w:val="26"/>
        </w:rPr>
      </w:pPr>
      <w:r w:rsidRPr="00632630">
        <w:rPr>
          <w:sz w:val="26"/>
          <w:szCs w:val="26"/>
        </w:rPr>
        <w:t xml:space="preserve">                                                                    </w:t>
      </w:r>
    </w:p>
    <w:p w:rsidR="00E20508" w:rsidRPr="00632630" w:rsidRDefault="00E20508" w:rsidP="00632630">
      <w:pPr>
        <w:jc w:val="center"/>
        <w:rPr>
          <w:sz w:val="26"/>
          <w:szCs w:val="26"/>
        </w:rPr>
      </w:pPr>
      <w:r w:rsidRPr="00632630">
        <w:rPr>
          <w:sz w:val="26"/>
          <w:szCs w:val="26"/>
        </w:rPr>
        <w:t>Москва 201</w:t>
      </w:r>
      <w:r w:rsidR="00902E60">
        <w:rPr>
          <w:sz w:val="26"/>
          <w:szCs w:val="26"/>
        </w:rPr>
        <w:t xml:space="preserve">9 </w:t>
      </w:r>
      <w:r w:rsidRPr="00632630">
        <w:rPr>
          <w:sz w:val="26"/>
          <w:szCs w:val="26"/>
        </w:rPr>
        <w:t>г.</w:t>
      </w:r>
    </w:p>
    <w:p w:rsidR="00E20508" w:rsidRPr="00632630" w:rsidRDefault="00E20508" w:rsidP="00E20508">
      <w:pPr>
        <w:rPr>
          <w:sz w:val="22"/>
          <w:szCs w:val="22"/>
        </w:rPr>
      </w:pPr>
    </w:p>
    <w:p w:rsidR="00E20508" w:rsidRPr="00632630" w:rsidRDefault="00E20508" w:rsidP="00E20508">
      <w:pPr>
        <w:numPr>
          <w:ilvl w:val="0"/>
          <w:numId w:val="2"/>
        </w:numPr>
        <w:jc w:val="center"/>
        <w:rPr>
          <w:b/>
          <w:bCs/>
          <w:caps/>
          <w:sz w:val="24"/>
          <w:szCs w:val="24"/>
        </w:rPr>
      </w:pPr>
      <w:r w:rsidRPr="00632630">
        <w:rPr>
          <w:b/>
          <w:bCs/>
          <w:caps/>
          <w:sz w:val="24"/>
          <w:szCs w:val="24"/>
        </w:rPr>
        <w:lastRenderedPageBreak/>
        <w:t>Пояснительная записка</w:t>
      </w:r>
    </w:p>
    <w:p w:rsidR="00E20508" w:rsidRPr="00F77C53" w:rsidRDefault="00E20508" w:rsidP="00E20508">
      <w:pPr>
        <w:jc w:val="center"/>
        <w:rPr>
          <w:b/>
          <w:bCs/>
          <w:caps/>
          <w:sz w:val="4"/>
          <w:szCs w:val="4"/>
        </w:rPr>
      </w:pPr>
    </w:p>
    <w:p w:rsidR="00E20508" w:rsidRPr="00632630" w:rsidRDefault="00BE5608" w:rsidP="00E20508">
      <w:pPr>
        <w:widowControl/>
        <w:ind w:firstLine="709"/>
        <w:jc w:val="both"/>
        <w:rPr>
          <w:sz w:val="24"/>
          <w:szCs w:val="24"/>
        </w:rPr>
      </w:pPr>
      <w:r>
        <w:rPr>
          <w:sz w:val="24"/>
          <w:szCs w:val="24"/>
        </w:rPr>
        <w:t>Образовательная</w:t>
      </w:r>
      <w:r w:rsidR="00E20508" w:rsidRPr="00632630">
        <w:rPr>
          <w:sz w:val="24"/>
          <w:szCs w:val="24"/>
        </w:rPr>
        <w:t xml:space="preserve"> программа профессиональной подготовки водителей транспортных средств категории «С» для Министерства обороны Российской Федерации, </w:t>
      </w:r>
      <w:r w:rsidR="00790683">
        <w:rPr>
          <w:sz w:val="24"/>
          <w:szCs w:val="24"/>
        </w:rPr>
        <w:t>ВУС</w:t>
      </w:r>
      <w:r w:rsidR="00E20508" w:rsidRPr="00632630">
        <w:rPr>
          <w:sz w:val="24"/>
          <w:szCs w:val="24"/>
        </w:rPr>
        <w:t xml:space="preserve">-837 (далее – </w:t>
      </w:r>
      <w:r w:rsidR="001570CF">
        <w:rPr>
          <w:sz w:val="24"/>
          <w:szCs w:val="24"/>
        </w:rPr>
        <w:t>Образовательная</w:t>
      </w:r>
      <w:r w:rsidR="00E20508" w:rsidRPr="00632630">
        <w:rPr>
          <w:sz w:val="24"/>
          <w:szCs w:val="24"/>
        </w:rPr>
        <w:t xml:space="preserve"> программа) разработана в соответствии с требованиями Федерального закона от 10 декабря 1995 г. № 196-ФЗ «О безопасности дорожного движения» (Собрание законодательства российской Федерации: 1995г.    № 50, ст. 4873; 1999г. № 10, ст. 1158; 2002г. № 18, ст. 1721; 2003 г. № 2, ст. 167;     2004 г. № 35, ст. 3607; 2006 г. № 52, ст. 5498; 2007 г. № 46, ст. 5553; № 49, ст. 6070; 2009 г. № 1, ст. 21; № 48, ст. 5717; 2010 г. № 30, ст. 4000; № 31, ст. 4196; 2011 г. № 17, ст. 2310; № 27, ст. 3881; № 29, ст. 4283; № 30, ст. 4590; № 30, ст. 4596; 2012 г. №25, ст. 32 68; № 31, ст. 4320; 2013 г. № 17, ст. 2032; № 19, ст. 2319; № 27, ст.3477; № 30, ст. 4029; № 48, ст. 6165)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г. № 53, ст. 7598; 2013 г. № 19, ст. 2326; № 23, ст. 2878; № 30, ст. 4036; № 48, ст. 6165), Примерной программы подготовки водителей транспортных средств категории «С», утвержденной Приказом № 1408 от 26.12.2013г.  Министерства образования и науки РФ,</w:t>
      </w:r>
      <w:r w:rsidR="00F77C53" w:rsidRPr="00F77C53">
        <w:rPr>
          <w:sz w:val="28"/>
          <w:szCs w:val="28"/>
        </w:rPr>
        <w:t xml:space="preserve"> </w:t>
      </w:r>
      <w:r w:rsidR="00F77C53" w:rsidRPr="00F77C53">
        <w:rPr>
          <w:sz w:val="24"/>
          <w:szCs w:val="24"/>
        </w:rPr>
        <w:t xml:space="preserve">с изменением, внесенным </w:t>
      </w:r>
      <w:hyperlink r:id="rId9" w:history="1">
        <w:r w:rsidR="00F77C53" w:rsidRPr="00F77C53">
          <w:rPr>
            <w:sz w:val="24"/>
            <w:szCs w:val="24"/>
          </w:rPr>
          <w:t>приказом</w:t>
        </w:r>
      </w:hyperlink>
      <w:r w:rsidR="00F77C53" w:rsidRPr="00F77C53">
        <w:rPr>
          <w:sz w:val="24"/>
          <w:szCs w:val="24"/>
        </w:rPr>
        <w:t xml:space="preserve"> Министерства образования и науки Российской Федерации от</w:t>
      </w:r>
      <w:r w:rsidR="00F77C53">
        <w:rPr>
          <w:sz w:val="24"/>
          <w:szCs w:val="24"/>
        </w:rPr>
        <w:t xml:space="preserve"> </w:t>
      </w:r>
      <w:r w:rsidR="00F77C53" w:rsidRPr="00F77C53">
        <w:rPr>
          <w:sz w:val="24"/>
          <w:szCs w:val="24"/>
        </w:rPr>
        <w:t>19 октября 2017 г. № 1016 (зарегистрирован Министерством юстиции Российской Федерации 13 ноября 2017 г., регистрационный № 48847)</w:t>
      </w:r>
      <w:r w:rsidR="00F77C53">
        <w:rPr>
          <w:sz w:val="24"/>
          <w:szCs w:val="24"/>
        </w:rPr>
        <w:t>,</w:t>
      </w:r>
      <w:r w:rsidR="00E20508" w:rsidRPr="00F77C53">
        <w:rPr>
          <w:sz w:val="24"/>
          <w:szCs w:val="24"/>
        </w:rPr>
        <w:t xml:space="preserve"> </w:t>
      </w:r>
      <w:r w:rsidR="00E20508" w:rsidRPr="00632630">
        <w:rPr>
          <w:sz w:val="24"/>
          <w:szCs w:val="24"/>
        </w:rPr>
        <w:t>Программы доподготовки военных водителей транспортных средств категории «С» в организациях ДОСААФ России, разработанной ГАБТУ МО РФ и согласованной с ДОСААФ России и соответствует квалификационным требованиям, предъявляемым к водителям транспортных средств Вооруженных Сил России.</w:t>
      </w:r>
    </w:p>
    <w:p w:rsidR="00E20508" w:rsidRPr="00632630" w:rsidRDefault="00BE5608" w:rsidP="00E20508">
      <w:pPr>
        <w:widowControl/>
        <w:ind w:firstLine="709"/>
        <w:jc w:val="both"/>
        <w:rPr>
          <w:sz w:val="24"/>
          <w:szCs w:val="24"/>
        </w:rPr>
      </w:pPr>
      <w:r>
        <w:rPr>
          <w:sz w:val="24"/>
          <w:szCs w:val="24"/>
        </w:rPr>
        <w:t>Образовательная</w:t>
      </w:r>
      <w:r w:rsidR="00E20508" w:rsidRPr="00632630">
        <w:rPr>
          <w:sz w:val="24"/>
          <w:szCs w:val="24"/>
        </w:rPr>
        <w:t xml:space="preserve"> программа предназначена для подготовки граждан, подлежащих призыву на военную службу в Вооруженные Силы Российской Федерации по военно-учетной специальности – «водитель транспортных средств категории «С» (ВУС-837).</w:t>
      </w:r>
    </w:p>
    <w:p w:rsidR="00E20508" w:rsidRPr="00632630" w:rsidRDefault="00E20508" w:rsidP="00E20508">
      <w:pPr>
        <w:widowControl/>
        <w:ind w:firstLine="709"/>
        <w:jc w:val="both"/>
        <w:rPr>
          <w:sz w:val="24"/>
          <w:szCs w:val="24"/>
        </w:rPr>
      </w:pPr>
      <w:r w:rsidRPr="00632630">
        <w:rPr>
          <w:sz w:val="24"/>
          <w:szCs w:val="24"/>
        </w:rPr>
        <w:t xml:space="preserve">Содержание </w:t>
      </w:r>
      <w:r w:rsidR="00BE5608">
        <w:rPr>
          <w:sz w:val="24"/>
          <w:szCs w:val="24"/>
        </w:rPr>
        <w:t>Образовательной</w:t>
      </w:r>
      <w:r w:rsidRPr="00632630">
        <w:rPr>
          <w:sz w:val="24"/>
          <w:szCs w:val="24"/>
        </w:rPr>
        <w:t xml:space="preserve"> программы представлено пояснительной запиской, рабочим учебным планом, рабочими программами учебных предметов, планируемыми результатами освоения </w:t>
      </w:r>
      <w:r w:rsidR="00BE5608">
        <w:rPr>
          <w:sz w:val="24"/>
          <w:szCs w:val="24"/>
        </w:rPr>
        <w:t>Образовательной</w:t>
      </w:r>
      <w:r w:rsidRPr="00632630">
        <w:rPr>
          <w:sz w:val="24"/>
          <w:szCs w:val="24"/>
        </w:rPr>
        <w:t xml:space="preserve"> программы, условиями реализации </w:t>
      </w:r>
      <w:r w:rsidR="00BE5608">
        <w:rPr>
          <w:sz w:val="24"/>
          <w:szCs w:val="24"/>
        </w:rPr>
        <w:t>Образовательной</w:t>
      </w:r>
      <w:r w:rsidR="00BE5608" w:rsidRPr="00632630">
        <w:rPr>
          <w:sz w:val="24"/>
          <w:szCs w:val="24"/>
        </w:rPr>
        <w:t xml:space="preserve"> </w:t>
      </w:r>
      <w:r w:rsidRPr="00632630">
        <w:rPr>
          <w:sz w:val="24"/>
          <w:szCs w:val="24"/>
        </w:rPr>
        <w:t xml:space="preserve">программы, системой оценки результатов освоения </w:t>
      </w:r>
      <w:r w:rsidR="00BE5608">
        <w:rPr>
          <w:sz w:val="24"/>
          <w:szCs w:val="24"/>
        </w:rPr>
        <w:t>Образовательной</w:t>
      </w:r>
      <w:r w:rsidR="00BE5608" w:rsidRPr="00632630">
        <w:rPr>
          <w:sz w:val="24"/>
          <w:szCs w:val="24"/>
        </w:rPr>
        <w:t xml:space="preserve"> </w:t>
      </w:r>
      <w:r w:rsidRPr="00632630">
        <w:rPr>
          <w:sz w:val="24"/>
          <w:szCs w:val="24"/>
        </w:rPr>
        <w:t xml:space="preserve">программы, учебно-методическими материалами, обеспечивающими реализацию </w:t>
      </w:r>
      <w:r w:rsidR="00BE5608">
        <w:rPr>
          <w:sz w:val="24"/>
          <w:szCs w:val="24"/>
        </w:rPr>
        <w:t>Образовательной</w:t>
      </w:r>
      <w:r w:rsidR="00BE5608" w:rsidRPr="00632630">
        <w:rPr>
          <w:sz w:val="24"/>
          <w:szCs w:val="24"/>
        </w:rPr>
        <w:t xml:space="preserve"> </w:t>
      </w:r>
      <w:r w:rsidRPr="00632630">
        <w:rPr>
          <w:sz w:val="24"/>
          <w:szCs w:val="24"/>
        </w:rPr>
        <w:t>программы.</w:t>
      </w:r>
    </w:p>
    <w:p w:rsidR="00E20508" w:rsidRPr="00632630" w:rsidRDefault="00E20508" w:rsidP="00E20508">
      <w:pPr>
        <w:widowControl/>
        <w:ind w:firstLine="709"/>
        <w:jc w:val="both"/>
        <w:rPr>
          <w:sz w:val="24"/>
          <w:szCs w:val="24"/>
        </w:rPr>
      </w:pPr>
      <w:r w:rsidRPr="00632630">
        <w:rPr>
          <w:sz w:val="24"/>
          <w:szCs w:val="24"/>
        </w:rPr>
        <w:t>Рабочий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20508" w:rsidRPr="00632630" w:rsidRDefault="00E20508" w:rsidP="00E20508">
      <w:pPr>
        <w:widowControl/>
        <w:ind w:firstLine="709"/>
        <w:jc w:val="both"/>
        <w:rPr>
          <w:sz w:val="6"/>
          <w:szCs w:val="6"/>
        </w:rPr>
      </w:pPr>
    </w:p>
    <w:p w:rsidR="00E20508" w:rsidRPr="00632630" w:rsidRDefault="00E20508" w:rsidP="00F77C53">
      <w:pPr>
        <w:widowControl/>
        <w:spacing w:line="240" w:lineRule="exact"/>
        <w:ind w:firstLine="709"/>
        <w:jc w:val="both"/>
        <w:rPr>
          <w:b/>
          <w:sz w:val="24"/>
          <w:szCs w:val="24"/>
        </w:rPr>
      </w:pPr>
      <w:r w:rsidRPr="00632630">
        <w:rPr>
          <w:b/>
          <w:sz w:val="24"/>
          <w:szCs w:val="24"/>
        </w:rPr>
        <w:t>Базовый цикл включает учебные предметы:</w:t>
      </w:r>
    </w:p>
    <w:p w:rsidR="00E20508" w:rsidRPr="00632630" w:rsidRDefault="00F77C53" w:rsidP="00F77C53">
      <w:pPr>
        <w:widowControl/>
        <w:spacing w:line="240" w:lineRule="exact"/>
        <w:ind w:firstLine="709"/>
        <w:jc w:val="both"/>
        <w:rPr>
          <w:sz w:val="24"/>
          <w:szCs w:val="24"/>
        </w:rPr>
      </w:pPr>
      <w:r w:rsidRPr="00632630">
        <w:rPr>
          <w:sz w:val="24"/>
          <w:szCs w:val="24"/>
        </w:rPr>
        <w:t xml:space="preserve"> </w:t>
      </w:r>
      <w:r w:rsidR="00E20508" w:rsidRPr="00632630">
        <w:rPr>
          <w:sz w:val="24"/>
          <w:szCs w:val="24"/>
        </w:rPr>
        <w:t>«Основы законодательства в сфере дорожного движения»;</w:t>
      </w:r>
    </w:p>
    <w:p w:rsidR="00E20508" w:rsidRPr="00632630" w:rsidRDefault="00E20508" w:rsidP="00F77C53">
      <w:pPr>
        <w:widowControl/>
        <w:spacing w:line="240" w:lineRule="exact"/>
        <w:ind w:firstLine="709"/>
        <w:jc w:val="both"/>
        <w:rPr>
          <w:sz w:val="24"/>
          <w:szCs w:val="24"/>
        </w:rPr>
      </w:pPr>
      <w:r w:rsidRPr="00632630">
        <w:rPr>
          <w:sz w:val="24"/>
          <w:szCs w:val="24"/>
        </w:rPr>
        <w:t>«Психофизиологические основы деятельности водителя»;</w:t>
      </w:r>
    </w:p>
    <w:p w:rsidR="00E20508" w:rsidRPr="00632630" w:rsidRDefault="00E20508" w:rsidP="00F77C53">
      <w:pPr>
        <w:widowControl/>
        <w:spacing w:line="240" w:lineRule="exact"/>
        <w:ind w:firstLine="709"/>
        <w:jc w:val="both"/>
        <w:rPr>
          <w:sz w:val="24"/>
          <w:szCs w:val="24"/>
        </w:rPr>
      </w:pPr>
      <w:r w:rsidRPr="00632630">
        <w:rPr>
          <w:sz w:val="24"/>
          <w:szCs w:val="24"/>
        </w:rPr>
        <w:t>«Основы управление транспортными средствами»;</w:t>
      </w:r>
    </w:p>
    <w:p w:rsidR="00E20508" w:rsidRPr="00632630" w:rsidRDefault="00E20508" w:rsidP="00F77C53">
      <w:pPr>
        <w:widowControl/>
        <w:spacing w:line="240" w:lineRule="exact"/>
        <w:ind w:firstLine="709"/>
        <w:jc w:val="both"/>
        <w:rPr>
          <w:sz w:val="24"/>
          <w:szCs w:val="24"/>
        </w:rPr>
      </w:pPr>
      <w:r w:rsidRPr="00632630">
        <w:rPr>
          <w:sz w:val="24"/>
          <w:szCs w:val="24"/>
        </w:rPr>
        <w:t>«Первая помощь при дорожно-транспортном происшествии».</w:t>
      </w:r>
    </w:p>
    <w:p w:rsidR="00E20508" w:rsidRPr="00632630" w:rsidRDefault="00E20508" w:rsidP="00F77C53">
      <w:pPr>
        <w:widowControl/>
        <w:spacing w:line="240" w:lineRule="exact"/>
        <w:ind w:firstLine="709"/>
        <w:jc w:val="both"/>
        <w:rPr>
          <w:sz w:val="6"/>
          <w:szCs w:val="6"/>
        </w:rPr>
      </w:pPr>
    </w:p>
    <w:p w:rsidR="00E20508" w:rsidRPr="00632630" w:rsidRDefault="00E20508" w:rsidP="00F77C53">
      <w:pPr>
        <w:widowControl/>
        <w:spacing w:line="240" w:lineRule="exact"/>
        <w:ind w:firstLine="709"/>
        <w:jc w:val="both"/>
        <w:rPr>
          <w:b/>
          <w:sz w:val="24"/>
          <w:szCs w:val="24"/>
        </w:rPr>
      </w:pPr>
      <w:r w:rsidRPr="00632630">
        <w:rPr>
          <w:b/>
          <w:sz w:val="24"/>
          <w:szCs w:val="24"/>
        </w:rPr>
        <w:t>Специальный цикл включает учебные предметы:</w:t>
      </w:r>
    </w:p>
    <w:p w:rsidR="00E20508" w:rsidRPr="00632630" w:rsidRDefault="00F77C53" w:rsidP="00F77C53">
      <w:pPr>
        <w:widowControl/>
        <w:spacing w:line="240" w:lineRule="exact"/>
        <w:ind w:firstLine="709"/>
        <w:jc w:val="both"/>
        <w:rPr>
          <w:sz w:val="24"/>
          <w:szCs w:val="24"/>
        </w:rPr>
      </w:pPr>
      <w:r w:rsidRPr="00632630">
        <w:rPr>
          <w:sz w:val="24"/>
          <w:szCs w:val="24"/>
        </w:rPr>
        <w:t xml:space="preserve"> </w:t>
      </w:r>
      <w:r w:rsidR="00E20508" w:rsidRPr="00632630">
        <w:rPr>
          <w:sz w:val="24"/>
          <w:szCs w:val="24"/>
        </w:rPr>
        <w:t>«Устройство и техническое обслуживание транспортных средств категории «С» как объектов управления. Особенности устройства и технического обслуживания военной автомобильной техники. Основы организации эксплуатации военной автомобильной техники в части»;</w:t>
      </w:r>
    </w:p>
    <w:p w:rsidR="00E20508" w:rsidRPr="00632630" w:rsidRDefault="00E20508" w:rsidP="00F77C53">
      <w:pPr>
        <w:widowControl/>
        <w:spacing w:line="240" w:lineRule="exact"/>
        <w:ind w:firstLine="709"/>
        <w:jc w:val="both"/>
        <w:rPr>
          <w:sz w:val="24"/>
          <w:szCs w:val="24"/>
        </w:rPr>
      </w:pPr>
      <w:r w:rsidRPr="00632630">
        <w:rPr>
          <w:sz w:val="24"/>
          <w:szCs w:val="24"/>
        </w:rPr>
        <w:t>«Основы управления транспортными средствами категории «С»;</w:t>
      </w:r>
    </w:p>
    <w:p w:rsidR="00E20508" w:rsidRPr="00632630" w:rsidRDefault="00E20508" w:rsidP="00F77C53">
      <w:pPr>
        <w:widowControl/>
        <w:spacing w:line="240" w:lineRule="exact"/>
        <w:ind w:firstLine="709"/>
        <w:jc w:val="both"/>
        <w:rPr>
          <w:sz w:val="24"/>
          <w:szCs w:val="24"/>
        </w:rPr>
      </w:pPr>
      <w:r w:rsidRPr="00632630">
        <w:rPr>
          <w:sz w:val="24"/>
          <w:szCs w:val="24"/>
        </w:rPr>
        <w:t>«Вождение транспортных средств категории «С». Вождение военной автомобильной техники» (с механической трансмиссией).</w:t>
      </w:r>
    </w:p>
    <w:p w:rsidR="00E20508" w:rsidRPr="00632630" w:rsidRDefault="00E20508" w:rsidP="00F77C53">
      <w:pPr>
        <w:widowControl/>
        <w:spacing w:line="240" w:lineRule="exact"/>
        <w:ind w:firstLine="709"/>
        <w:jc w:val="both"/>
        <w:rPr>
          <w:sz w:val="6"/>
          <w:szCs w:val="6"/>
        </w:rPr>
      </w:pPr>
    </w:p>
    <w:p w:rsidR="00E20508" w:rsidRPr="00632630" w:rsidRDefault="00E20508" w:rsidP="00F77C53">
      <w:pPr>
        <w:widowControl/>
        <w:spacing w:line="240" w:lineRule="exact"/>
        <w:ind w:firstLine="709"/>
        <w:jc w:val="both"/>
        <w:rPr>
          <w:b/>
          <w:sz w:val="24"/>
          <w:szCs w:val="24"/>
        </w:rPr>
      </w:pPr>
      <w:r w:rsidRPr="00632630">
        <w:rPr>
          <w:b/>
          <w:sz w:val="24"/>
          <w:szCs w:val="24"/>
        </w:rPr>
        <w:t>Профессиональный цикл включает учебный предмет:</w:t>
      </w:r>
    </w:p>
    <w:p w:rsidR="00E20508" w:rsidRPr="00632630" w:rsidRDefault="00F77C53" w:rsidP="00F77C53">
      <w:pPr>
        <w:widowControl/>
        <w:spacing w:line="240" w:lineRule="exact"/>
        <w:ind w:firstLine="709"/>
        <w:jc w:val="both"/>
        <w:rPr>
          <w:sz w:val="24"/>
          <w:szCs w:val="24"/>
        </w:rPr>
      </w:pPr>
      <w:r w:rsidRPr="00632630">
        <w:rPr>
          <w:sz w:val="24"/>
          <w:szCs w:val="24"/>
        </w:rPr>
        <w:t xml:space="preserve"> </w:t>
      </w:r>
      <w:r w:rsidR="00E20508" w:rsidRPr="00632630">
        <w:rPr>
          <w:sz w:val="24"/>
          <w:szCs w:val="24"/>
        </w:rPr>
        <w:t>«Организация и выполнение грузовых перевозок автомобильным транспортом».</w:t>
      </w:r>
    </w:p>
    <w:p w:rsidR="00E20508" w:rsidRPr="00632630" w:rsidRDefault="00E20508" w:rsidP="00F77C53">
      <w:pPr>
        <w:widowControl/>
        <w:spacing w:line="240" w:lineRule="exact"/>
        <w:ind w:firstLine="709"/>
        <w:jc w:val="both"/>
        <w:rPr>
          <w:sz w:val="6"/>
          <w:szCs w:val="6"/>
        </w:rPr>
      </w:pPr>
    </w:p>
    <w:p w:rsidR="00E20508" w:rsidRPr="00632630" w:rsidRDefault="00BE5608" w:rsidP="00F77C53">
      <w:pPr>
        <w:widowControl/>
        <w:spacing w:line="240" w:lineRule="exact"/>
        <w:ind w:firstLine="709"/>
        <w:jc w:val="both"/>
        <w:rPr>
          <w:sz w:val="24"/>
          <w:szCs w:val="24"/>
        </w:rPr>
      </w:pPr>
      <w:r>
        <w:rPr>
          <w:sz w:val="24"/>
          <w:szCs w:val="24"/>
        </w:rPr>
        <w:t>Образовательные</w:t>
      </w:r>
      <w:r w:rsidRPr="00632630">
        <w:rPr>
          <w:sz w:val="24"/>
          <w:szCs w:val="24"/>
        </w:rPr>
        <w:t xml:space="preserve"> </w:t>
      </w:r>
      <w:r w:rsidR="00E20508" w:rsidRPr="00632630">
        <w:rPr>
          <w:sz w:val="24"/>
          <w:szCs w:val="24"/>
        </w:rPr>
        <w:t>программы учебных предметов раскрывают последовательность изучения разделов и тем, а также распределение учебных часов по разделам и темам.</w:t>
      </w:r>
    </w:p>
    <w:p w:rsidR="00E20508" w:rsidRPr="00632630" w:rsidRDefault="00E20508" w:rsidP="00F77C53">
      <w:pPr>
        <w:widowControl/>
        <w:spacing w:line="240" w:lineRule="exact"/>
        <w:ind w:firstLine="709"/>
        <w:jc w:val="both"/>
        <w:rPr>
          <w:sz w:val="24"/>
          <w:szCs w:val="24"/>
        </w:rPr>
      </w:pPr>
      <w:r w:rsidRPr="00632630">
        <w:rPr>
          <w:sz w:val="24"/>
          <w:szCs w:val="24"/>
        </w:rPr>
        <w:t xml:space="preserve">Условия реализации </w:t>
      </w:r>
      <w:r w:rsidR="00BE5608">
        <w:rPr>
          <w:sz w:val="24"/>
          <w:szCs w:val="24"/>
        </w:rPr>
        <w:t>Образовательной</w:t>
      </w:r>
      <w:r w:rsidR="00BE5608" w:rsidRPr="00632630">
        <w:rPr>
          <w:sz w:val="24"/>
          <w:szCs w:val="24"/>
        </w:rPr>
        <w:t xml:space="preserve"> </w:t>
      </w:r>
      <w:r w:rsidRPr="00632630">
        <w:rPr>
          <w:sz w:val="24"/>
          <w:szCs w:val="24"/>
        </w:rPr>
        <w:t xml:space="preserve">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BE5608">
        <w:rPr>
          <w:sz w:val="24"/>
          <w:szCs w:val="24"/>
        </w:rPr>
        <w:t>Образовательной</w:t>
      </w:r>
      <w:r w:rsidR="00BE5608" w:rsidRPr="00632630">
        <w:rPr>
          <w:sz w:val="24"/>
          <w:szCs w:val="24"/>
        </w:rPr>
        <w:t xml:space="preserve"> </w:t>
      </w:r>
      <w:r w:rsidRPr="00632630">
        <w:rPr>
          <w:sz w:val="24"/>
          <w:szCs w:val="24"/>
        </w:rPr>
        <w:t>программы.</w:t>
      </w:r>
    </w:p>
    <w:p w:rsidR="00E20508" w:rsidRPr="00632630" w:rsidRDefault="00BE5608" w:rsidP="00E20508">
      <w:pPr>
        <w:widowControl/>
        <w:ind w:firstLine="709"/>
        <w:jc w:val="both"/>
        <w:rPr>
          <w:sz w:val="24"/>
          <w:szCs w:val="24"/>
        </w:rPr>
      </w:pPr>
      <w:r>
        <w:rPr>
          <w:sz w:val="24"/>
          <w:szCs w:val="24"/>
        </w:rPr>
        <w:t>Образовательная</w:t>
      </w:r>
      <w:r w:rsidRPr="00632630">
        <w:rPr>
          <w:sz w:val="24"/>
          <w:szCs w:val="24"/>
        </w:rPr>
        <w:t xml:space="preserve"> </w:t>
      </w:r>
      <w:r w:rsidR="00E20508" w:rsidRPr="00632630">
        <w:rPr>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E20508" w:rsidRPr="007C163E" w:rsidRDefault="00E20508" w:rsidP="00E20508">
      <w:pPr>
        <w:widowControl/>
        <w:ind w:right="4"/>
        <w:jc w:val="center"/>
        <w:rPr>
          <w:b/>
          <w:bCs/>
          <w:sz w:val="26"/>
          <w:szCs w:val="26"/>
        </w:rPr>
      </w:pPr>
      <w:r w:rsidRPr="007C163E">
        <w:rPr>
          <w:b/>
          <w:bCs/>
          <w:sz w:val="26"/>
          <w:szCs w:val="26"/>
        </w:rPr>
        <w:t xml:space="preserve">СТРУКТУРА И СОДЕРЖАНИЕ </w:t>
      </w:r>
      <w:r w:rsidR="00BE5608">
        <w:rPr>
          <w:b/>
          <w:bCs/>
          <w:sz w:val="26"/>
          <w:szCs w:val="26"/>
        </w:rPr>
        <w:t xml:space="preserve">ОБРАЗОВАТЕЛЬНОЙ </w:t>
      </w:r>
      <w:r w:rsidRPr="007C163E">
        <w:rPr>
          <w:b/>
          <w:bCs/>
          <w:sz w:val="26"/>
          <w:szCs w:val="26"/>
        </w:rPr>
        <w:t>ПРОГРАММЫ</w:t>
      </w:r>
    </w:p>
    <w:p w:rsidR="00E20508" w:rsidRPr="00902E60" w:rsidRDefault="00E20508" w:rsidP="00E20508">
      <w:pPr>
        <w:widowControl/>
        <w:ind w:right="4"/>
        <w:jc w:val="center"/>
        <w:rPr>
          <w:b/>
          <w:bCs/>
          <w:sz w:val="8"/>
          <w:szCs w:val="8"/>
        </w:rPr>
      </w:pPr>
    </w:p>
    <w:p w:rsidR="00E20508" w:rsidRPr="007C163E" w:rsidRDefault="00E20508" w:rsidP="00E20508">
      <w:pPr>
        <w:widowControl/>
        <w:numPr>
          <w:ilvl w:val="0"/>
          <w:numId w:val="2"/>
        </w:numPr>
        <w:ind w:right="4"/>
        <w:jc w:val="center"/>
        <w:rPr>
          <w:b/>
          <w:bCs/>
          <w:sz w:val="26"/>
          <w:szCs w:val="26"/>
        </w:rPr>
      </w:pPr>
      <w:r w:rsidRPr="007C163E">
        <w:rPr>
          <w:b/>
          <w:bCs/>
          <w:sz w:val="26"/>
          <w:szCs w:val="26"/>
        </w:rPr>
        <w:t>РАБОЧИЙ УЧЕБНЫЙ ПЛАН</w:t>
      </w:r>
    </w:p>
    <w:p w:rsidR="00E20508" w:rsidRPr="007C163E" w:rsidRDefault="00E20508" w:rsidP="00E20508">
      <w:pPr>
        <w:widowControl/>
        <w:jc w:val="center"/>
        <w:rPr>
          <w:b/>
          <w:bCs/>
          <w:sz w:val="26"/>
          <w:szCs w:val="26"/>
        </w:rPr>
      </w:pPr>
      <w:r w:rsidRPr="007C163E">
        <w:rPr>
          <w:b/>
          <w:bCs/>
          <w:sz w:val="26"/>
          <w:szCs w:val="26"/>
        </w:rPr>
        <w:t>профессиональной подготовки водителей транспортных средств категории «С» для Министерства обороны РФ, ВУС-837</w:t>
      </w:r>
    </w:p>
    <w:p w:rsidR="00E20508" w:rsidRPr="007C163E" w:rsidRDefault="00E20508" w:rsidP="00E20508">
      <w:pPr>
        <w:widowControl/>
        <w:jc w:val="center"/>
        <w:rPr>
          <w:b/>
          <w:bCs/>
          <w:sz w:val="26"/>
          <w:szCs w:val="26"/>
        </w:rPr>
      </w:pPr>
    </w:p>
    <w:tbl>
      <w:tblPr>
        <w:tblW w:w="9648" w:type="dxa"/>
        <w:tblInd w:w="99" w:type="dxa"/>
        <w:tblLayout w:type="fixed"/>
        <w:tblLook w:val="04A0" w:firstRow="1" w:lastRow="0" w:firstColumn="1" w:lastColumn="0" w:noHBand="0" w:noVBand="1"/>
      </w:tblPr>
      <w:tblGrid>
        <w:gridCol w:w="570"/>
        <w:gridCol w:w="5254"/>
        <w:gridCol w:w="1177"/>
        <w:gridCol w:w="1113"/>
        <w:gridCol w:w="117"/>
        <w:gridCol w:w="1417"/>
      </w:tblGrid>
      <w:tr w:rsidR="00E20508" w:rsidRPr="00A001CF" w:rsidTr="00A001CF">
        <w:trPr>
          <w:trHeight w:val="300"/>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w:t>
            </w:r>
          </w:p>
        </w:tc>
        <w:tc>
          <w:tcPr>
            <w:tcW w:w="5254" w:type="dxa"/>
            <w:vMerge w:val="restart"/>
            <w:tcBorders>
              <w:top w:val="single" w:sz="4" w:space="0" w:color="auto"/>
              <w:left w:val="single" w:sz="4" w:space="0" w:color="auto"/>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Предметы</w:t>
            </w:r>
          </w:p>
        </w:tc>
        <w:tc>
          <w:tcPr>
            <w:tcW w:w="3824" w:type="dxa"/>
            <w:gridSpan w:val="4"/>
            <w:tcBorders>
              <w:top w:val="single" w:sz="4" w:space="0" w:color="auto"/>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Количество часов</w:t>
            </w:r>
          </w:p>
        </w:tc>
      </w:tr>
      <w:tr w:rsidR="00E20508" w:rsidRPr="00A001CF" w:rsidTr="00A001CF">
        <w:trPr>
          <w:trHeight w:val="3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E20508" w:rsidRPr="00A001CF" w:rsidRDefault="00E20508">
            <w:pPr>
              <w:widowControl/>
              <w:autoSpaceDE/>
              <w:autoSpaceDN/>
              <w:adjustRightInd/>
              <w:rPr>
                <w:sz w:val="24"/>
                <w:szCs w:val="24"/>
                <w:lang w:eastAsia="en-US"/>
              </w:rPr>
            </w:pPr>
          </w:p>
        </w:tc>
        <w:tc>
          <w:tcPr>
            <w:tcW w:w="5254" w:type="dxa"/>
            <w:vMerge/>
            <w:tcBorders>
              <w:top w:val="single" w:sz="4" w:space="0" w:color="auto"/>
              <w:left w:val="single" w:sz="4" w:space="0" w:color="auto"/>
              <w:bottom w:val="single" w:sz="4" w:space="0" w:color="auto"/>
              <w:right w:val="single" w:sz="4" w:space="0" w:color="auto"/>
            </w:tcBorders>
            <w:vAlign w:val="center"/>
            <w:hideMark/>
          </w:tcPr>
          <w:p w:rsidR="00E20508" w:rsidRPr="00A001CF" w:rsidRDefault="00E20508">
            <w:pPr>
              <w:widowControl/>
              <w:autoSpaceDE/>
              <w:autoSpaceDN/>
              <w:adjustRightInd/>
              <w:rPr>
                <w:sz w:val="24"/>
                <w:szCs w:val="24"/>
                <w:lang w:eastAsia="en-US"/>
              </w:rPr>
            </w:pPr>
          </w:p>
        </w:tc>
        <w:tc>
          <w:tcPr>
            <w:tcW w:w="1177" w:type="dxa"/>
            <w:vMerge w:val="restart"/>
            <w:tcBorders>
              <w:top w:val="nil"/>
              <w:left w:val="single" w:sz="4" w:space="0" w:color="auto"/>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Всего</w:t>
            </w:r>
          </w:p>
        </w:tc>
        <w:tc>
          <w:tcPr>
            <w:tcW w:w="2647" w:type="dxa"/>
            <w:gridSpan w:val="3"/>
            <w:tcBorders>
              <w:top w:val="single" w:sz="4" w:space="0" w:color="auto"/>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в том числе</w:t>
            </w:r>
          </w:p>
        </w:tc>
      </w:tr>
      <w:tr w:rsidR="00E20508" w:rsidRPr="00A001CF" w:rsidTr="00A001CF">
        <w:trPr>
          <w:trHeight w:val="6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E20508" w:rsidRPr="00A001CF" w:rsidRDefault="00E20508">
            <w:pPr>
              <w:widowControl/>
              <w:autoSpaceDE/>
              <w:autoSpaceDN/>
              <w:adjustRightInd/>
              <w:rPr>
                <w:sz w:val="24"/>
                <w:szCs w:val="24"/>
                <w:lang w:eastAsia="en-US"/>
              </w:rPr>
            </w:pPr>
          </w:p>
        </w:tc>
        <w:tc>
          <w:tcPr>
            <w:tcW w:w="5254" w:type="dxa"/>
            <w:vMerge/>
            <w:tcBorders>
              <w:top w:val="single" w:sz="4" w:space="0" w:color="auto"/>
              <w:left w:val="single" w:sz="4" w:space="0" w:color="auto"/>
              <w:bottom w:val="single" w:sz="4" w:space="0" w:color="auto"/>
              <w:right w:val="single" w:sz="4" w:space="0" w:color="auto"/>
            </w:tcBorders>
            <w:vAlign w:val="center"/>
            <w:hideMark/>
          </w:tcPr>
          <w:p w:rsidR="00E20508" w:rsidRPr="00A001CF" w:rsidRDefault="00E20508">
            <w:pPr>
              <w:widowControl/>
              <w:autoSpaceDE/>
              <w:autoSpaceDN/>
              <w:adjustRightInd/>
              <w:rPr>
                <w:sz w:val="24"/>
                <w:szCs w:val="24"/>
                <w:lang w:eastAsia="en-US"/>
              </w:rPr>
            </w:pPr>
          </w:p>
        </w:tc>
        <w:tc>
          <w:tcPr>
            <w:tcW w:w="1177" w:type="dxa"/>
            <w:vMerge/>
            <w:tcBorders>
              <w:top w:val="nil"/>
              <w:left w:val="single" w:sz="4" w:space="0" w:color="auto"/>
              <w:bottom w:val="single" w:sz="4" w:space="0" w:color="auto"/>
              <w:right w:val="single" w:sz="4" w:space="0" w:color="auto"/>
            </w:tcBorders>
            <w:vAlign w:val="center"/>
            <w:hideMark/>
          </w:tcPr>
          <w:p w:rsidR="00E20508" w:rsidRPr="00A001CF" w:rsidRDefault="00E20508">
            <w:pPr>
              <w:widowControl/>
              <w:autoSpaceDE/>
              <w:autoSpaceDN/>
              <w:adjustRightInd/>
              <w:rPr>
                <w:sz w:val="24"/>
                <w:szCs w:val="24"/>
                <w:lang w:eastAsia="en-US"/>
              </w:rPr>
            </w:pPr>
          </w:p>
        </w:tc>
        <w:tc>
          <w:tcPr>
            <w:tcW w:w="1230" w:type="dxa"/>
            <w:gridSpan w:val="2"/>
            <w:tcBorders>
              <w:top w:val="nil"/>
              <w:left w:val="nil"/>
              <w:bottom w:val="single" w:sz="4" w:space="0" w:color="auto"/>
              <w:right w:val="single" w:sz="4" w:space="0" w:color="auto"/>
            </w:tcBorders>
            <w:vAlign w:val="center"/>
            <w:hideMark/>
          </w:tcPr>
          <w:p w:rsidR="00E20508" w:rsidRPr="00A001CF" w:rsidRDefault="007C163E">
            <w:pPr>
              <w:widowControl/>
              <w:autoSpaceDE/>
              <w:adjustRightInd/>
              <w:spacing w:line="276" w:lineRule="auto"/>
              <w:jc w:val="center"/>
              <w:rPr>
                <w:sz w:val="24"/>
                <w:szCs w:val="24"/>
                <w:lang w:eastAsia="en-US"/>
              </w:rPr>
            </w:pPr>
            <w:r w:rsidRPr="00A001CF">
              <w:rPr>
                <w:sz w:val="24"/>
                <w:szCs w:val="24"/>
                <w:lang w:eastAsia="en-US"/>
              </w:rPr>
              <w:t>Те</w:t>
            </w:r>
            <w:r w:rsidR="00E20508" w:rsidRPr="00A001CF">
              <w:rPr>
                <w:sz w:val="24"/>
                <w:szCs w:val="24"/>
                <w:lang w:eastAsia="en-US"/>
              </w:rPr>
              <w:t>орети</w:t>
            </w:r>
            <w:r w:rsidRPr="00A001CF">
              <w:rPr>
                <w:sz w:val="24"/>
                <w:szCs w:val="24"/>
                <w:lang w:eastAsia="en-US"/>
              </w:rPr>
              <w:t>-</w:t>
            </w:r>
            <w:r w:rsidR="00E20508" w:rsidRPr="00A001CF">
              <w:rPr>
                <w:sz w:val="24"/>
                <w:szCs w:val="24"/>
                <w:lang w:eastAsia="en-US"/>
              </w:rPr>
              <w:t>ческих</w:t>
            </w:r>
          </w:p>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занятий</w:t>
            </w:r>
          </w:p>
        </w:tc>
        <w:tc>
          <w:tcPr>
            <w:tcW w:w="1417" w:type="dxa"/>
            <w:tcBorders>
              <w:top w:val="nil"/>
              <w:left w:val="nil"/>
              <w:bottom w:val="single" w:sz="4" w:space="0" w:color="auto"/>
              <w:right w:val="single" w:sz="4" w:space="0" w:color="auto"/>
            </w:tcBorders>
            <w:vAlign w:val="center"/>
            <w:hideMark/>
          </w:tcPr>
          <w:p w:rsidR="00E20508" w:rsidRPr="00A001CF" w:rsidRDefault="007C163E">
            <w:pPr>
              <w:widowControl/>
              <w:autoSpaceDE/>
              <w:adjustRightInd/>
              <w:spacing w:line="276" w:lineRule="auto"/>
              <w:jc w:val="center"/>
              <w:rPr>
                <w:sz w:val="24"/>
                <w:szCs w:val="24"/>
                <w:lang w:eastAsia="en-US"/>
              </w:rPr>
            </w:pPr>
            <w:r w:rsidRPr="00A001CF">
              <w:rPr>
                <w:sz w:val="24"/>
                <w:szCs w:val="24"/>
                <w:lang w:eastAsia="en-US"/>
              </w:rPr>
              <w:t>П</w:t>
            </w:r>
            <w:r w:rsidR="00E20508" w:rsidRPr="00A001CF">
              <w:rPr>
                <w:sz w:val="24"/>
                <w:szCs w:val="24"/>
                <w:lang w:eastAsia="en-US"/>
              </w:rPr>
              <w:t>ракти</w:t>
            </w:r>
            <w:r w:rsidRPr="00A001CF">
              <w:rPr>
                <w:sz w:val="24"/>
                <w:szCs w:val="24"/>
                <w:lang w:eastAsia="en-US"/>
              </w:rPr>
              <w:t>-</w:t>
            </w:r>
          </w:p>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ческих</w:t>
            </w:r>
          </w:p>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занятий</w:t>
            </w:r>
          </w:p>
        </w:tc>
      </w:tr>
      <w:tr w:rsidR="00E20508" w:rsidRPr="00A001CF" w:rsidTr="00A001CF">
        <w:trPr>
          <w:trHeight w:val="600"/>
        </w:trPr>
        <w:tc>
          <w:tcPr>
            <w:tcW w:w="9648" w:type="dxa"/>
            <w:gridSpan w:val="6"/>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Учебные предметы базового цикла</w:t>
            </w:r>
          </w:p>
        </w:tc>
      </w:tr>
      <w:tr w:rsidR="00E20508" w:rsidRPr="00A001CF" w:rsidTr="00A001CF">
        <w:trPr>
          <w:trHeight w:val="600"/>
        </w:trPr>
        <w:tc>
          <w:tcPr>
            <w:tcW w:w="570" w:type="dxa"/>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1</w:t>
            </w:r>
          </w:p>
        </w:tc>
        <w:tc>
          <w:tcPr>
            <w:tcW w:w="5254" w:type="dxa"/>
            <w:tcBorders>
              <w:top w:val="nil"/>
              <w:left w:val="nil"/>
              <w:bottom w:val="single" w:sz="4" w:space="0" w:color="auto"/>
              <w:right w:val="single" w:sz="4" w:space="0" w:color="auto"/>
            </w:tcBorders>
            <w:hideMark/>
          </w:tcPr>
          <w:p w:rsidR="00E20508" w:rsidRPr="00A001CF" w:rsidRDefault="00E20508">
            <w:pPr>
              <w:widowControl/>
              <w:autoSpaceDE/>
              <w:adjustRightInd/>
              <w:spacing w:line="276" w:lineRule="auto"/>
              <w:jc w:val="both"/>
              <w:rPr>
                <w:sz w:val="24"/>
                <w:szCs w:val="24"/>
                <w:lang w:eastAsia="en-US"/>
              </w:rPr>
            </w:pPr>
            <w:r w:rsidRPr="00A001CF">
              <w:rPr>
                <w:sz w:val="24"/>
                <w:szCs w:val="24"/>
                <w:lang w:eastAsia="en-US"/>
              </w:rPr>
              <w:t>Основы законодательства в сфере дорожного движения (экзамен)</w:t>
            </w:r>
          </w:p>
        </w:tc>
        <w:tc>
          <w:tcPr>
            <w:tcW w:w="117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42</w:t>
            </w:r>
          </w:p>
        </w:tc>
        <w:tc>
          <w:tcPr>
            <w:tcW w:w="1230" w:type="dxa"/>
            <w:gridSpan w:val="2"/>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30</w:t>
            </w:r>
          </w:p>
        </w:tc>
        <w:tc>
          <w:tcPr>
            <w:tcW w:w="141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12</w:t>
            </w:r>
          </w:p>
        </w:tc>
      </w:tr>
      <w:tr w:rsidR="00E20508" w:rsidRPr="00A001CF" w:rsidTr="00A001CF">
        <w:trPr>
          <w:trHeight w:val="600"/>
        </w:trPr>
        <w:tc>
          <w:tcPr>
            <w:tcW w:w="570" w:type="dxa"/>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2</w:t>
            </w:r>
          </w:p>
        </w:tc>
        <w:tc>
          <w:tcPr>
            <w:tcW w:w="5254" w:type="dxa"/>
            <w:tcBorders>
              <w:top w:val="nil"/>
              <w:left w:val="nil"/>
              <w:bottom w:val="single" w:sz="4" w:space="0" w:color="auto"/>
              <w:right w:val="single" w:sz="4" w:space="0" w:color="auto"/>
            </w:tcBorders>
            <w:hideMark/>
          </w:tcPr>
          <w:p w:rsidR="00E20508" w:rsidRPr="00A001CF" w:rsidRDefault="00E20508" w:rsidP="00A86944">
            <w:pPr>
              <w:widowControl/>
              <w:autoSpaceDE/>
              <w:adjustRightInd/>
              <w:spacing w:line="276" w:lineRule="auto"/>
              <w:jc w:val="both"/>
              <w:rPr>
                <w:sz w:val="24"/>
                <w:szCs w:val="24"/>
                <w:lang w:eastAsia="en-US"/>
              </w:rPr>
            </w:pPr>
            <w:r w:rsidRPr="00A001CF">
              <w:rPr>
                <w:sz w:val="24"/>
                <w:szCs w:val="24"/>
                <w:lang w:eastAsia="en-US"/>
              </w:rPr>
              <w:t>Психофизиологические основы деятельности водителя (* зачет)</w:t>
            </w:r>
          </w:p>
        </w:tc>
        <w:tc>
          <w:tcPr>
            <w:tcW w:w="117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12</w:t>
            </w:r>
          </w:p>
        </w:tc>
        <w:tc>
          <w:tcPr>
            <w:tcW w:w="1230" w:type="dxa"/>
            <w:gridSpan w:val="2"/>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8</w:t>
            </w:r>
          </w:p>
        </w:tc>
        <w:tc>
          <w:tcPr>
            <w:tcW w:w="141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4</w:t>
            </w:r>
          </w:p>
        </w:tc>
      </w:tr>
      <w:tr w:rsidR="00E20508" w:rsidRPr="00A001CF" w:rsidTr="00A001CF">
        <w:trPr>
          <w:trHeight w:val="600"/>
        </w:trPr>
        <w:tc>
          <w:tcPr>
            <w:tcW w:w="570" w:type="dxa"/>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3</w:t>
            </w:r>
          </w:p>
        </w:tc>
        <w:tc>
          <w:tcPr>
            <w:tcW w:w="5254" w:type="dxa"/>
            <w:tcBorders>
              <w:top w:val="nil"/>
              <w:left w:val="nil"/>
              <w:bottom w:val="single" w:sz="4" w:space="0" w:color="auto"/>
              <w:right w:val="single" w:sz="4" w:space="0" w:color="auto"/>
            </w:tcBorders>
            <w:hideMark/>
          </w:tcPr>
          <w:p w:rsidR="00E20508" w:rsidRPr="00A001CF" w:rsidRDefault="00E20508">
            <w:pPr>
              <w:widowControl/>
              <w:autoSpaceDE/>
              <w:adjustRightInd/>
              <w:spacing w:line="276" w:lineRule="auto"/>
              <w:jc w:val="both"/>
              <w:rPr>
                <w:sz w:val="24"/>
                <w:szCs w:val="24"/>
                <w:lang w:eastAsia="en-US"/>
              </w:rPr>
            </w:pPr>
            <w:r w:rsidRPr="00A001CF">
              <w:rPr>
                <w:sz w:val="24"/>
                <w:szCs w:val="24"/>
                <w:lang w:eastAsia="en-US"/>
              </w:rPr>
              <w:t>Основы управления транспортными средствами</w:t>
            </w:r>
          </w:p>
          <w:p w:rsidR="00E20508" w:rsidRPr="00A001CF" w:rsidRDefault="00E20508">
            <w:pPr>
              <w:widowControl/>
              <w:autoSpaceDE/>
              <w:adjustRightInd/>
              <w:spacing w:line="276" w:lineRule="auto"/>
              <w:jc w:val="both"/>
              <w:rPr>
                <w:sz w:val="24"/>
                <w:szCs w:val="24"/>
                <w:lang w:eastAsia="en-US"/>
              </w:rPr>
            </w:pPr>
            <w:r w:rsidRPr="00A001CF">
              <w:rPr>
                <w:sz w:val="24"/>
                <w:szCs w:val="24"/>
                <w:lang w:eastAsia="en-US"/>
              </w:rPr>
              <w:t>(* зачет)</w:t>
            </w:r>
          </w:p>
        </w:tc>
        <w:tc>
          <w:tcPr>
            <w:tcW w:w="117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14</w:t>
            </w:r>
          </w:p>
        </w:tc>
        <w:tc>
          <w:tcPr>
            <w:tcW w:w="1230" w:type="dxa"/>
            <w:gridSpan w:val="2"/>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12</w:t>
            </w:r>
          </w:p>
        </w:tc>
        <w:tc>
          <w:tcPr>
            <w:tcW w:w="141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2</w:t>
            </w:r>
          </w:p>
        </w:tc>
      </w:tr>
      <w:tr w:rsidR="00E20508" w:rsidRPr="00A001CF" w:rsidTr="00A001CF">
        <w:trPr>
          <w:trHeight w:val="600"/>
        </w:trPr>
        <w:tc>
          <w:tcPr>
            <w:tcW w:w="570" w:type="dxa"/>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4</w:t>
            </w:r>
          </w:p>
        </w:tc>
        <w:tc>
          <w:tcPr>
            <w:tcW w:w="5254" w:type="dxa"/>
            <w:tcBorders>
              <w:top w:val="nil"/>
              <w:left w:val="nil"/>
              <w:bottom w:val="single" w:sz="4" w:space="0" w:color="auto"/>
              <w:right w:val="single" w:sz="4" w:space="0" w:color="auto"/>
            </w:tcBorders>
            <w:hideMark/>
          </w:tcPr>
          <w:p w:rsidR="00E20508" w:rsidRPr="00A001CF" w:rsidRDefault="00E20508">
            <w:pPr>
              <w:widowControl/>
              <w:autoSpaceDE/>
              <w:adjustRightInd/>
              <w:spacing w:line="276" w:lineRule="auto"/>
              <w:jc w:val="both"/>
              <w:rPr>
                <w:sz w:val="24"/>
                <w:szCs w:val="24"/>
                <w:lang w:eastAsia="en-US"/>
              </w:rPr>
            </w:pPr>
            <w:r w:rsidRPr="00A001CF">
              <w:rPr>
                <w:sz w:val="24"/>
                <w:szCs w:val="24"/>
                <w:lang w:eastAsia="en-US"/>
              </w:rPr>
              <w:t>Первая помощь при дорожно-транспортном происшествии (* зачет)</w:t>
            </w:r>
          </w:p>
        </w:tc>
        <w:tc>
          <w:tcPr>
            <w:tcW w:w="117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16</w:t>
            </w:r>
          </w:p>
        </w:tc>
        <w:tc>
          <w:tcPr>
            <w:tcW w:w="1230" w:type="dxa"/>
            <w:gridSpan w:val="2"/>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8</w:t>
            </w:r>
          </w:p>
        </w:tc>
        <w:tc>
          <w:tcPr>
            <w:tcW w:w="141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8</w:t>
            </w:r>
          </w:p>
        </w:tc>
      </w:tr>
      <w:tr w:rsidR="00E20508" w:rsidRPr="00A001CF" w:rsidTr="00A001CF">
        <w:trPr>
          <w:trHeight w:val="600"/>
        </w:trPr>
        <w:tc>
          <w:tcPr>
            <w:tcW w:w="5824" w:type="dxa"/>
            <w:gridSpan w:val="2"/>
            <w:tcBorders>
              <w:top w:val="single" w:sz="4" w:space="0" w:color="auto"/>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both"/>
              <w:rPr>
                <w:b/>
                <w:sz w:val="24"/>
                <w:szCs w:val="24"/>
                <w:lang w:eastAsia="en-US"/>
              </w:rPr>
            </w:pPr>
            <w:r w:rsidRPr="00A001CF">
              <w:rPr>
                <w:b/>
                <w:sz w:val="24"/>
                <w:szCs w:val="24"/>
                <w:lang w:eastAsia="en-US"/>
              </w:rPr>
              <w:t>Итого по учебным предметам базового цикла</w:t>
            </w:r>
          </w:p>
        </w:tc>
        <w:tc>
          <w:tcPr>
            <w:tcW w:w="1177" w:type="dxa"/>
            <w:tcBorders>
              <w:top w:val="single" w:sz="4" w:space="0" w:color="auto"/>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84</w:t>
            </w:r>
          </w:p>
        </w:tc>
        <w:tc>
          <w:tcPr>
            <w:tcW w:w="1230" w:type="dxa"/>
            <w:gridSpan w:val="2"/>
            <w:tcBorders>
              <w:top w:val="single" w:sz="4" w:space="0" w:color="auto"/>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58</w:t>
            </w:r>
          </w:p>
        </w:tc>
        <w:tc>
          <w:tcPr>
            <w:tcW w:w="1417" w:type="dxa"/>
            <w:tcBorders>
              <w:top w:val="single" w:sz="4" w:space="0" w:color="auto"/>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26</w:t>
            </w:r>
          </w:p>
        </w:tc>
      </w:tr>
      <w:tr w:rsidR="00E20508" w:rsidRPr="00A001CF" w:rsidTr="00A001CF">
        <w:trPr>
          <w:trHeight w:val="600"/>
        </w:trPr>
        <w:tc>
          <w:tcPr>
            <w:tcW w:w="9648" w:type="dxa"/>
            <w:gridSpan w:val="6"/>
            <w:tcBorders>
              <w:top w:val="single" w:sz="4" w:space="0" w:color="auto"/>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Учебные предметы специального цикла</w:t>
            </w:r>
          </w:p>
        </w:tc>
      </w:tr>
      <w:tr w:rsidR="00E20508" w:rsidRPr="00A001CF" w:rsidTr="00A001CF">
        <w:trPr>
          <w:trHeight w:val="600"/>
        </w:trPr>
        <w:tc>
          <w:tcPr>
            <w:tcW w:w="570" w:type="dxa"/>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1</w:t>
            </w:r>
          </w:p>
        </w:tc>
        <w:tc>
          <w:tcPr>
            <w:tcW w:w="5254" w:type="dxa"/>
            <w:tcBorders>
              <w:top w:val="nil"/>
              <w:left w:val="nil"/>
              <w:bottom w:val="single" w:sz="4" w:space="0" w:color="auto"/>
              <w:right w:val="single" w:sz="4" w:space="0" w:color="auto"/>
            </w:tcBorders>
            <w:hideMark/>
          </w:tcPr>
          <w:p w:rsidR="00E20508" w:rsidRPr="00A001CF" w:rsidRDefault="00E20508">
            <w:pPr>
              <w:widowControl/>
              <w:autoSpaceDE/>
              <w:adjustRightInd/>
              <w:spacing w:line="276" w:lineRule="auto"/>
              <w:jc w:val="both"/>
              <w:rPr>
                <w:sz w:val="24"/>
                <w:szCs w:val="24"/>
                <w:lang w:eastAsia="en-US"/>
              </w:rPr>
            </w:pPr>
            <w:r w:rsidRPr="00A001CF">
              <w:rPr>
                <w:sz w:val="24"/>
                <w:szCs w:val="24"/>
                <w:lang w:eastAsia="en-US"/>
              </w:rPr>
              <w:t>Устройство и техническое обслуживание транспортных средств категории «С» как объектов управления. Особенности устройства и технического обслуживания военной автомобильной техники. Основы организации эксплуатации военной автомобильной техники в части. (экзамен)</w:t>
            </w:r>
          </w:p>
        </w:tc>
        <w:tc>
          <w:tcPr>
            <w:tcW w:w="117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108</w:t>
            </w:r>
          </w:p>
        </w:tc>
        <w:tc>
          <w:tcPr>
            <w:tcW w:w="1230" w:type="dxa"/>
            <w:gridSpan w:val="2"/>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62</w:t>
            </w:r>
          </w:p>
        </w:tc>
        <w:tc>
          <w:tcPr>
            <w:tcW w:w="141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46</w:t>
            </w:r>
          </w:p>
        </w:tc>
      </w:tr>
      <w:tr w:rsidR="00E20508" w:rsidRPr="00A001CF" w:rsidTr="00A001CF">
        <w:trPr>
          <w:trHeight w:val="600"/>
        </w:trPr>
        <w:tc>
          <w:tcPr>
            <w:tcW w:w="570" w:type="dxa"/>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2</w:t>
            </w:r>
          </w:p>
        </w:tc>
        <w:tc>
          <w:tcPr>
            <w:tcW w:w="5254" w:type="dxa"/>
            <w:tcBorders>
              <w:top w:val="nil"/>
              <w:left w:val="nil"/>
              <w:bottom w:val="single" w:sz="4" w:space="0" w:color="auto"/>
              <w:right w:val="single" w:sz="4" w:space="0" w:color="auto"/>
            </w:tcBorders>
            <w:hideMark/>
          </w:tcPr>
          <w:p w:rsidR="00E20508" w:rsidRPr="00A001CF" w:rsidRDefault="00E20508">
            <w:pPr>
              <w:widowControl/>
              <w:autoSpaceDE/>
              <w:adjustRightInd/>
              <w:spacing w:line="276" w:lineRule="auto"/>
              <w:jc w:val="both"/>
              <w:rPr>
                <w:sz w:val="24"/>
                <w:szCs w:val="24"/>
                <w:lang w:eastAsia="en-US"/>
              </w:rPr>
            </w:pPr>
            <w:r w:rsidRPr="00A001CF">
              <w:rPr>
                <w:sz w:val="24"/>
                <w:szCs w:val="24"/>
                <w:lang w:eastAsia="en-US"/>
              </w:rPr>
              <w:t>Основы управления транспортными средствами категории «С» (экзамен)</w:t>
            </w:r>
          </w:p>
        </w:tc>
        <w:tc>
          <w:tcPr>
            <w:tcW w:w="117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12</w:t>
            </w:r>
          </w:p>
        </w:tc>
        <w:tc>
          <w:tcPr>
            <w:tcW w:w="1230" w:type="dxa"/>
            <w:gridSpan w:val="2"/>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8</w:t>
            </w:r>
          </w:p>
        </w:tc>
        <w:tc>
          <w:tcPr>
            <w:tcW w:w="141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4 </w:t>
            </w:r>
          </w:p>
        </w:tc>
      </w:tr>
      <w:tr w:rsidR="00E20508" w:rsidRPr="00A001CF" w:rsidTr="00A001CF">
        <w:trPr>
          <w:trHeight w:val="300"/>
        </w:trPr>
        <w:tc>
          <w:tcPr>
            <w:tcW w:w="570" w:type="dxa"/>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3</w:t>
            </w:r>
          </w:p>
        </w:tc>
        <w:tc>
          <w:tcPr>
            <w:tcW w:w="5254" w:type="dxa"/>
            <w:tcBorders>
              <w:top w:val="nil"/>
              <w:left w:val="nil"/>
              <w:bottom w:val="single" w:sz="4" w:space="0" w:color="auto"/>
              <w:right w:val="single" w:sz="4" w:space="0" w:color="auto"/>
            </w:tcBorders>
            <w:hideMark/>
          </w:tcPr>
          <w:p w:rsidR="00E20508" w:rsidRPr="00A001CF" w:rsidRDefault="00E20508">
            <w:pPr>
              <w:widowControl/>
              <w:autoSpaceDE/>
              <w:adjustRightInd/>
              <w:spacing w:line="276" w:lineRule="auto"/>
              <w:jc w:val="both"/>
              <w:rPr>
                <w:sz w:val="24"/>
                <w:szCs w:val="24"/>
                <w:lang w:eastAsia="en-US"/>
              </w:rPr>
            </w:pPr>
            <w:r w:rsidRPr="00A001CF">
              <w:rPr>
                <w:sz w:val="24"/>
                <w:szCs w:val="24"/>
                <w:lang w:eastAsia="en-US"/>
              </w:rPr>
              <w:t>Вождение транспортных средств категории «С» (с механической трансмиссией). Вождение военной автомобильной  техники. &lt;1&gt;</w:t>
            </w:r>
          </w:p>
        </w:tc>
        <w:tc>
          <w:tcPr>
            <w:tcW w:w="117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90</w:t>
            </w:r>
          </w:p>
        </w:tc>
        <w:tc>
          <w:tcPr>
            <w:tcW w:w="1230" w:type="dxa"/>
            <w:gridSpan w:val="2"/>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w:t>
            </w:r>
          </w:p>
        </w:tc>
        <w:tc>
          <w:tcPr>
            <w:tcW w:w="141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90</w:t>
            </w:r>
          </w:p>
        </w:tc>
      </w:tr>
      <w:tr w:rsidR="00E20508" w:rsidRPr="00A001CF" w:rsidTr="00A001CF">
        <w:trPr>
          <w:trHeight w:val="300"/>
        </w:trPr>
        <w:tc>
          <w:tcPr>
            <w:tcW w:w="5824" w:type="dxa"/>
            <w:gridSpan w:val="2"/>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both"/>
              <w:rPr>
                <w:b/>
                <w:sz w:val="24"/>
                <w:szCs w:val="24"/>
                <w:lang w:eastAsia="en-US"/>
              </w:rPr>
            </w:pPr>
            <w:r w:rsidRPr="00A001CF">
              <w:rPr>
                <w:b/>
                <w:sz w:val="24"/>
                <w:szCs w:val="24"/>
                <w:lang w:eastAsia="en-US"/>
              </w:rPr>
              <w:t>Итого по учебным предметам специального цикла</w:t>
            </w:r>
          </w:p>
        </w:tc>
        <w:tc>
          <w:tcPr>
            <w:tcW w:w="117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210</w:t>
            </w:r>
          </w:p>
        </w:tc>
        <w:tc>
          <w:tcPr>
            <w:tcW w:w="1230" w:type="dxa"/>
            <w:gridSpan w:val="2"/>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70</w:t>
            </w:r>
          </w:p>
        </w:tc>
        <w:tc>
          <w:tcPr>
            <w:tcW w:w="141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140</w:t>
            </w:r>
          </w:p>
        </w:tc>
      </w:tr>
      <w:tr w:rsidR="00E20508" w:rsidRPr="00A001CF" w:rsidTr="00A001CF">
        <w:trPr>
          <w:trHeight w:val="300"/>
        </w:trPr>
        <w:tc>
          <w:tcPr>
            <w:tcW w:w="9648" w:type="dxa"/>
            <w:gridSpan w:val="6"/>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Учебные предметы профессионального цикла </w:t>
            </w:r>
          </w:p>
        </w:tc>
      </w:tr>
      <w:tr w:rsidR="00E20508" w:rsidRPr="00A001CF" w:rsidTr="00A001CF">
        <w:trPr>
          <w:trHeight w:val="300"/>
        </w:trPr>
        <w:tc>
          <w:tcPr>
            <w:tcW w:w="570" w:type="dxa"/>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1</w:t>
            </w:r>
          </w:p>
        </w:tc>
        <w:tc>
          <w:tcPr>
            <w:tcW w:w="5254" w:type="dxa"/>
            <w:tcBorders>
              <w:top w:val="nil"/>
              <w:left w:val="nil"/>
              <w:bottom w:val="single" w:sz="4" w:space="0" w:color="auto"/>
              <w:right w:val="single" w:sz="4" w:space="0" w:color="auto"/>
            </w:tcBorders>
            <w:hideMark/>
          </w:tcPr>
          <w:p w:rsidR="00E20508" w:rsidRPr="00A001CF" w:rsidRDefault="00E20508">
            <w:pPr>
              <w:widowControl/>
              <w:autoSpaceDE/>
              <w:adjustRightInd/>
              <w:spacing w:line="276" w:lineRule="auto"/>
              <w:jc w:val="both"/>
              <w:rPr>
                <w:sz w:val="24"/>
                <w:szCs w:val="24"/>
                <w:lang w:eastAsia="en-US"/>
              </w:rPr>
            </w:pPr>
            <w:r w:rsidRPr="00A001CF">
              <w:rPr>
                <w:sz w:val="24"/>
                <w:szCs w:val="24"/>
                <w:lang w:eastAsia="en-US"/>
              </w:rPr>
              <w:t>Организация и выполнение грузовых перевозок автомобильным транспортом (экзамен)</w:t>
            </w:r>
          </w:p>
        </w:tc>
        <w:tc>
          <w:tcPr>
            <w:tcW w:w="117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12</w:t>
            </w:r>
          </w:p>
        </w:tc>
        <w:tc>
          <w:tcPr>
            <w:tcW w:w="1230" w:type="dxa"/>
            <w:gridSpan w:val="2"/>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10</w:t>
            </w:r>
          </w:p>
        </w:tc>
        <w:tc>
          <w:tcPr>
            <w:tcW w:w="141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2</w:t>
            </w:r>
          </w:p>
        </w:tc>
      </w:tr>
      <w:tr w:rsidR="00E20508" w:rsidRPr="00A001CF" w:rsidTr="00A001CF">
        <w:trPr>
          <w:trHeight w:val="300"/>
        </w:trPr>
        <w:tc>
          <w:tcPr>
            <w:tcW w:w="5824" w:type="dxa"/>
            <w:gridSpan w:val="2"/>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both"/>
              <w:rPr>
                <w:b/>
                <w:sz w:val="24"/>
                <w:szCs w:val="24"/>
                <w:lang w:eastAsia="en-US"/>
              </w:rPr>
            </w:pPr>
            <w:r w:rsidRPr="00A001CF">
              <w:rPr>
                <w:b/>
                <w:sz w:val="24"/>
                <w:szCs w:val="24"/>
                <w:lang w:eastAsia="en-US"/>
              </w:rPr>
              <w:t>Итого по учебным предметам профессионального цикла</w:t>
            </w:r>
          </w:p>
        </w:tc>
        <w:tc>
          <w:tcPr>
            <w:tcW w:w="117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12</w:t>
            </w:r>
          </w:p>
        </w:tc>
        <w:tc>
          <w:tcPr>
            <w:tcW w:w="1230" w:type="dxa"/>
            <w:gridSpan w:val="2"/>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10</w:t>
            </w:r>
          </w:p>
        </w:tc>
        <w:tc>
          <w:tcPr>
            <w:tcW w:w="141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2</w:t>
            </w:r>
          </w:p>
        </w:tc>
      </w:tr>
      <w:tr w:rsidR="00E20508" w:rsidRPr="00A001CF" w:rsidTr="00A001CF">
        <w:trPr>
          <w:trHeight w:val="300"/>
        </w:trPr>
        <w:tc>
          <w:tcPr>
            <w:tcW w:w="9648" w:type="dxa"/>
            <w:gridSpan w:val="6"/>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Квалификационный экзамен</w:t>
            </w:r>
          </w:p>
        </w:tc>
      </w:tr>
      <w:tr w:rsidR="00E20508" w:rsidRPr="00A001CF" w:rsidTr="00A001CF">
        <w:trPr>
          <w:trHeight w:val="300"/>
        </w:trPr>
        <w:tc>
          <w:tcPr>
            <w:tcW w:w="570" w:type="dxa"/>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1</w:t>
            </w:r>
          </w:p>
        </w:tc>
        <w:tc>
          <w:tcPr>
            <w:tcW w:w="5254" w:type="dxa"/>
            <w:tcBorders>
              <w:top w:val="nil"/>
              <w:left w:val="nil"/>
              <w:bottom w:val="single" w:sz="4" w:space="0" w:color="auto"/>
              <w:right w:val="single" w:sz="4" w:space="0" w:color="auto"/>
            </w:tcBorders>
            <w:hideMark/>
          </w:tcPr>
          <w:p w:rsidR="00E20508" w:rsidRPr="00A001CF" w:rsidRDefault="00E20508">
            <w:pPr>
              <w:widowControl/>
              <w:autoSpaceDE/>
              <w:adjustRightInd/>
              <w:spacing w:line="276" w:lineRule="auto"/>
              <w:jc w:val="both"/>
              <w:rPr>
                <w:b/>
                <w:sz w:val="24"/>
                <w:szCs w:val="24"/>
                <w:lang w:eastAsia="en-US"/>
              </w:rPr>
            </w:pPr>
            <w:r w:rsidRPr="00A001CF">
              <w:rPr>
                <w:b/>
                <w:sz w:val="24"/>
                <w:szCs w:val="24"/>
                <w:lang w:eastAsia="en-US"/>
              </w:rPr>
              <w:t>Квалификационный экзамен</w:t>
            </w:r>
          </w:p>
        </w:tc>
        <w:tc>
          <w:tcPr>
            <w:tcW w:w="117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10</w:t>
            </w:r>
          </w:p>
        </w:tc>
        <w:tc>
          <w:tcPr>
            <w:tcW w:w="1113"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5</w:t>
            </w:r>
          </w:p>
        </w:tc>
        <w:tc>
          <w:tcPr>
            <w:tcW w:w="1534" w:type="dxa"/>
            <w:gridSpan w:val="2"/>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sz w:val="24"/>
                <w:szCs w:val="24"/>
                <w:lang w:eastAsia="en-US"/>
              </w:rPr>
            </w:pPr>
            <w:r w:rsidRPr="00A001CF">
              <w:rPr>
                <w:b/>
                <w:sz w:val="24"/>
                <w:szCs w:val="24"/>
                <w:lang w:eastAsia="en-US"/>
              </w:rPr>
              <w:t>5</w:t>
            </w:r>
          </w:p>
        </w:tc>
      </w:tr>
      <w:tr w:rsidR="00E20508" w:rsidRPr="00A001CF" w:rsidTr="00A001CF">
        <w:trPr>
          <w:trHeight w:val="315"/>
        </w:trPr>
        <w:tc>
          <w:tcPr>
            <w:tcW w:w="570" w:type="dxa"/>
            <w:tcBorders>
              <w:top w:val="nil"/>
              <w:left w:val="single" w:sz="4" w:space="0" w:color="auto"/>
              <w:bottom w:val="single" w:sz="4" w:space="0" w:color="auto"/>
              <w:right w:val="single" w:sz="4" w:space="0" w:color="auto"/>
            </w:tcBorders>
            <w:hideMark/>
          </w:tcPr>
          <w:p w:rsidR="00E20508" w:rsidRPr="00A001CF" w:rsidRDefault="00E20508">
            <w:pPr>
              <w:widowControl/>
              <w:autoSpaceDE/>
              <w:adjustRightInd/>
              <w:spacing w:line="276" w:lineRule="auto"/>
              <w:jc w:val="center"/>
              <w:rPr>
                <w:sz w:val="24"/>
                <w:szCs w:val="24"/>
                <w:lang w:eastAsia="en-US"/>
              </w:rPr>
            </w:pPr>
            <w:r w:rsidRPr="00A001CF">
              <w:rPr>
                <w:sz w:val="24"/>
                <w:szCs w:val="24"/>
                <w:lang w:eastAsia="en-US"/>
              </w:rPr>
              <w:t> </w:t>
            </w:r>
          </w:p>
        </w:tc>
        <w:tc>
          <w:tcPr>
            <w:tcW w:w="5254" w:type="dxa"/>
            <w:tcBorders>
              <w:top w:val="nil"/>
              <w:left w:val="nil"/>
              <w:bottom w:val="single" w:sz="4" w:space="0" w:color="auto"/>
              <w:right w:val="single" w:sz="4" w:space="0" w:color="auto"/>
            </w:tcBorders>
            <w:hideMark/>
          </w:tcPr>
          <w:p w:rsidR="00E20508" w:rsidRPr="00A001CF" w:rsidRDefault="00E20508">
            <w:pPr>
              <w:widowControl/>
              <w:autoSpaceDE/>
              <w:adjustRightInd/>
              <w:spacing w:line="276" w:lineRule="auto"/>
              <w:jc w:val="both"/>
              <w:rPr>
                <w:b/>
                <w:bCs/>
                <w:sz w:val="24"/>
                <w:szCs w:val="24"/>
                <w:lang w:eastAsia="en-US"/>
              </w:rPr>
            </w:pPr>
            <w:r w:rsidRPr="00A001CF">
              <w:rPr>
                <w:b/>
                <w:bCs/>
                <w:sz w:val="24"/>
                <w:szCs w:val="24"/>
                <w:lang w:eastAsia="en-US"/>
              </w:rPr>
              <w:t>Всего:</w:t>
            </w:r>
          </w:p>
        </w:tc>
        <w:tc>
          <w:tcPr>
            <w:tcW w:w="1177"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bCs/>
                <w:sz w:val="24"/>
                <w:szCs w:val="24"/>
                <w:lang w:eastAsia="en-US"/>
              </w:rPr>
            </w:pPr>
            <w:r w:rsidRPr="00A001CF">
              <w:rPr>
                <w:b/>
                <w:bCs/>
                <w:sz w:val="24"/>
                <w:szCs w:val="24"/>
                <w:lang w:eastAsia="en-US"/>
              </w:rPr>
              <w:t>316</w:t>
            </w:r>
          </w:p>
        </w:tc>
        <w:tc>
          <w:tcPr>
            <w:tcW w:w="1113" w:type="dxa"/>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bCs/>
                <w:sz w:val="24"/>
                <w:szCs w:val="24"/>
                <w:lang w:eastAsia="en-US"/>
              </w:rPr>
            </w:pPr>
            <w:r w:rsidRPr="00A001CF">
              <w:rPr>
                <w:b/>
                <w:bCs/>
                <w:sz w:val="24"/>
                <w:szCs w:val="24"/>
                <w:lang w:eastAsia="en-US"/>
              </w:rPr>
              <w:t>143</w:t>
            </w:r>
          </w:p>
        </w:tc>
        <w:tc>
          <w:tcPr>
            <w:tcW w:w="1534" w:type="dxa"/>
            <w:gridSpan w:val="2"/>
            <w:tcBorders>
              <w:top w:val="nil"/>
              <w:left w:val="nil"/>
              <w:bottom w:val="single" w:sz="4" w:space="0" w:color="auto"/>
              <w:right w:val="single" w:sz="4" w:space="0" w:color="auto"/>
            </w:tcBorders>
            <w:vAlign w:val="center"/>
            <w:hideMark/>
          </w:tcPr>
          <w:p w:rsidR="00E20508" w:rsidRPr="00A001CF" w:rsidRDefault="00E20508">
            <w:pPr>
              <w:widowControl/>
              <w:autoSpaceDE/>
              <w:adjustRightInd/>
              <w:spacing w:line="276" w:lineRule="auto"/>
              <w:jc w:val="center"/>
              <w:rPr>
                <w:b/>
                <w:bCs/>
                <w:sz w:val="24"/>
                <w:szCs w:val="24"/>
                <w:lang w:eastAsia="en-US"/>
              </w:rPr>
            </w:pPr>
            <w:r w:rsidRPr="00A001CF">
              <w:rPr>
                <w:b/>
                <w:bCs/>
                <w:sz w:val="24"/>
                <w:szCs w:val="24"/>
                <w:lang w:eastAsia="en-US"/>
              </w:rPr>
              <w:t>173</w:t>
            </w:r>
          </w:p>
        </w:tc>
      </w:tr>
    </w:tbl>
    <w:p w:rsidR="00E20508" w:rsidRPr="007C163E" w:rsidRDefault="00E20508" w:rsidP="00E20508">
      <w:pPr>
        <w:widowControl/>
        <w:ind w:right="4" w:firstLine="567"/>
        <w:jc w:val="both"/>
        <w:rPr>
          <w:sz w:val="26"/>
          <w:szCs w:val="26"/>
        </w:rPr>
      </w:pPr>
    </w:p>
    <w:p w:rsidR="00E20508" w:rsidRPr="007C163E" w:rsidRDefault="00E20508" w:rsidP="00E20508">
      <w:pPr>
        <w:widowControl/>
        <w:ind w:firstLine="567"/>
        <w:jc w:val="both"/>
        <w:rPr>
          <w:sz w:val="26"/>
          <w:szCs w:val="26"/>
        </w:rPr>
      </w:pPr>
      <w:r w:rsidRPr="007C163E">
        <w:rPr>
          <w:sz w:val="26"/>
          <w:szCs w:val="26"/>
        </w:rPr>
        <w:t>Примечание:</w:t>
      </w:r>
    </w:p>
    <w:p w:rsidR="00E20508" w:rsidRPr="007C163E" w:rsidRDefault="00E20508" w:rsidP="00E20508">
      <w:pPr>
        <w:widowControl/>
        <w:ind w:firstLine="567"/>
        <w:jc w:val="both"/>
        <w:rPr>
          <w:sz w:val="26"/>
          <w:szCs w:val="26"/>
        </w:rPr>
      </w:pPr>
      <w:r w:rsidRPr="007C163E">
        <w:rPr>
          <w:sz w:val="26"/>
          <w:szCs w:val="26"/>
        </w:rPr>
        <w:t>*  Зачеты проводятся за счет учебного времени, отводимого на изучение предмета.</w:t>
      </w:r>
    </w:p>
    <w:p w:rsidR="00E20508" w:rsidRPr="007C163E" w:rsidRDefault="00E20508" w:rsidP="00E20508">
      <w:pPr>
        <w:widowControl/>
        <w:jc w:val="both"/>
        <w:rPr>
          <w:sz w:val="26"/>
          <w:szCs w:val="26"/>
        </w:rPr>
      </w:pPr>
      <w:r w:rsidRPr="007C163E">
        <w:rPr>
          <w:sz w:val="26"/>
          <w:szCs w:val="26"/>
        </w:rPr>
        <w:t xml:space="preserve">         ** Экзамен по вождению транспортного средства в Центре проводится за счет   часов, отведенных на вождение.</w:t>
      </w:r>
    </w:p>
    <w:p w:rsidR="00E20508" w:rsidRPr="007C163E" w:rsidRDefault="00E20508" w:rsidP="00E20508">
      <w:pPr>
        <w:widowControl/>
        <w:ind w:firstLine="567"/>
        <w:jc w:val="both"/>
        <w:rPr>
          <w:sz w:val="26"/>
          <w:szCs w:val="26"/>
        </w:rPr>
      </w:pPr>
      <w:r w:rsidRPr="007C163E">
        <w:rPr>
          <w:sz w:val="26"/>
          <w:szCs w:val="26"/>
        </w:rPr>
        <w:t>&lt;1&gt;</w:t>
      </w:r>
      <w:r w:rsidR="00902E60">
        <w:rPr>
          <w:sz w:val="26"/>
          <w:szCs w:val="26"/>
        </w:rPr>
        <w:t xml:space="preserve"> </w:t>
      </w:r>
      <w:r w:rsidRPr="007C163E">
        <w:rPr>
          <w:sz w:val="26"/>
          <w:szCs w:val="26"/>
        </w:rPr>
        <w:t xml:space="preserve">Вождение проводится вне сетки учебного времени. По окончанию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p>
    <w:p w:rsidR="007C163E" w:rsidRPr="007C163E" w:rsidRDefault="007C163E" w:rsidP="00E20508">
      <w:pPr>
        <w:widowControl/>
        <w:ind w:firstLine="567"/>
        <w:jc w:val="both"/>
        <w:rPr>
          <w:sz w:val="26"/>
          <w:szCs w:val="26"/>
        </w:rPr>
      </w:pPr>
    </w:p>
    <w:p w:rsidR="007C163E" w:rsidRPr="007C163E" w:rsidRDefault="007C163E" w:rsidP="00E20508">
      <w:pPr>
        <w:widowControl/>
        <w:ind w:firstLine="567"/>
        <w:jc w:val="both"/>
        <w:rPr>
          <w:sz w:val="26"/>
          <w:szCs w:val="26"/>
        </w:rPr>
      </w:pPr>
    </w:p>
    <w:p w:rsidR="00E20508" w:rsidRPr="007C163E" w:rsidRDefault="00BE5608" w:rsidP="00E20508">
      <w:pPr>
        <w:widowControl/>
        <w:numPr>
          <w:ilvl w:val="0"/>
          <w:numId w:val="2"/>
        </w:numPr>
        <w:jc w:val="center"/>
        <w:rPr>
          <w:b/>
          <w:sz w:val="26"/>
          <w:szCs w:val="26"/>
          <w:lang w:val="en-US"/>
        </w:rPr>
      </w:pPr>
      <w:r>
        <w:rPr>
          <w:b/>
          <w:sz w:val="26"/>
          <w:szCs w:val="26"/>
        </w:rPr>
        <w:t xml:space="preserve">ОБРАЗОВАТЕЛЬНЫЕ </w:t>
      </w:r>
      <w:r w:rsidR="00E20508" w:rsidRPr="007C163E">
        <w:rPr>
          <w:b/>
          <w:sz w:val="26"/>
          <w:szCs w:val="26"/>
          <w:lang w:val="en-US"/>
        </w:rPr>
        <w:t>ПРОГРАММЫ УЧЕБНЫХ ПРЕДМЕТОВ.</w:t>
      </w:r>
    </w:p>
    <w:p w:rsidR="00E20508" w:rsidRPr="007C163E" w:rsidRDefault="00E20508" w:rsidP="00E20508">
      <w:pPr>
        <w:widowControl/>
        <w:ind w:left="1440"/>
        <w:rPr>
          <w:b/>
          <w:sz w:val="26"/>
          <w:szCs w:val="26"/>
        </w:rPr>
      </w:pPr>
    </w:p>
    <w:p w:rsidR="00E20508" w:rsidRPr="007C163E" w:rsidRDefault="00E20508" w:rsidP="00E20508">
      <w:pPr>
        <w:widowControl/>
        <w:numPr>
          <w:ilvl w:val="1"/>
          <w:numId w:val="2"/>
        </w:numPr>
        <w:rPr>
          <w:b/>
          <w:sz w:val="26"/>
          <w:szCs w:val="26"/>
        </w:rPr>
      </w:pPr>
      <w:r w:rsidRPr="007C163E">
        <w:rPr>
          <w:b/>
          <w:sz w:val="26"/>
          <w:szCs w:val="26"/>
        </w:rPr>
        <w:t xml:space="preserve">Базовый цикл </w:t>
      </w:r>
      <w:r w:rsidR="00BE5608" w:rsidRPr="00E87542">
        <w:rPr>
          <w:b/>
          <w:sz w:val="26"/>
          <w:szCs w:val="26"/>
        </w:rPr>
        <w:t>Образовательной</w:t>
      </w:r>
      <w:r w:rsidR="00BE5608" w:rsidRPr="007C163E">
        <w:rPr>
          <w:b/>
          <w:sz w:val="26"/>
          <w:szCs w:val="26"/>
        </w:rPr>
        <w:t xml:space="preserve"> </w:t>
      </w:r>
      <w:r w:rsidRPr="007C163E">
        <w:rPr>
          <w:b/>
          <w:sz w:val="26"/>
          <w:szCs w:val="26"/>
        </w:rPr>
        <w:t>программы</w:t>
      </w:r>
    </w:p>
    <w:p w:rsidR="00E20508" w:rsidRPr="007C163E" w:rsidRDefault="00E20508" w:rsidP="00E20508">
      <w:pPr>
        <w:widowControl/>
        <w:jc w:val="center"/>
        <w:rPr>
          <w:sz w:val="26"/>
          <w:szCs w:val="26"/>
        </w:rPr>
      </w:pPr>
    </w:p>
    <w:p w:rsidR="00E20508" w:rsidRPr="007C163E" w:rsidRDefault="00E20508" w:rsidP="00E20508">
      <w:pPr>
        <w:widowControl/>
        <w:numPr>
          <w:ilvl w:val="2"/>
          <w:numId w:val="2"/>
        </w:numPr>
        <w:jc w:val="both"/>
        <w:rPr>
          <w:b/>
          <w:sz w:val="26"/>
          <w:szCs w:val="26"/>
        </w:rPr>
      </w:pPr>
      <w:r w:rsidRPr="007C163E">
        <w:rPr>
          <w:b/>
          <w:sz w:val="26"/>
          <w:szCs w:val="26"/>
        </w:rPr>
        <w:t>Учебный предмет «Основы законодательства в сфере дорожного движения»</w:t>
      </w:r>
    </w:p>
    <w:p w:rsidR="00E20508" w:rsidRPr="007C163E" w:rsidRDefault="00E20508" w:rsidP="00E20508">
      <w:pPr>
        <w:widowControl/>
        <w:ind w:left="1440"/>
        <w:jc w:val="both"/>
        <w:rPr>
          <w:b/>
          <w:sz w:val="26"/>
          <w:szCs w:val="26"/>
        </w:rPr>
      </w:pPr>
    </w:p>
    <w:p w:rsidR="00E20508" w:rsidRPr="007C163E" w:rsidRDefault="00E20508" w:rsidP="00E20508">
      <w:pPr>
        <w:widowControl/>
        <w:ind w:left="1440"/>
        <w:jc w:val="both"/>
        <w:rPr>
          <w:b/>
          <w:sz w:val="26"/>
          <w:szCs w:val="26"/>
        </w:rPr>
      </w:pPr>
      <w:r w:rsidRPr="007C163E">
        <w:rPr>
          <w:b/>
          <w:sz w:val="26"/>
          <w:szCs w:val="26"/>
        </w:rPr>
        <w:t>Распределение учебных часов по разделам и темам.</w:t>
      </w:r>
    </w:p>
    <w:p w:rsidR="00E20508" w:rsidRPr="007C163E" w:rsidRDefault="00E20508" w:rsidP="00E20508">
      <w:pPr>
        <w:pStyle w:val="ConsPlusNormal"/>
        <w:jc w:val="right"/>
        <w:rPr>
          <w:rFonts w:ascii="Times New Roman" w:hAnsi="Times New Roman" w:cs="Times New Roman"/>
          <w:sz w:val="26"/>
          <w:szCs w:val="26"/>
        </w:rPr>
      </w:pPr>
      <w:r w:rsidRPr="007C163E">
        <w:rPr>
          <w:rFonts w:ascii="Times New Roman" w:hAnsi="Times New Roman" w:cs="Times New Roman"/>
          <w:sz w:val="26"/>
          <w:szCs w:val="26"/>
        </w:rPr>
        <w:t>Таблица 2</w:t>
      </w:r>
    </w:p>
    <w:p w:rsidR="00E20508" w:rsidRPr="007C163E" w:rsidRDefault="00E20508" w:rsidP="00E20508">
      <w:pPr>
        <w:pStyle w:val="ConsPlusNormal"/>
        <w:ind w:left="3240"/>
        <w:jc w:val="both"/>
        <w:outlineLvl w:val="4"/>
        <w:rPr>
          <w:rFonts w:ascii="Times New Roman" w:hAnsi="Times New Roman" w:cs="Times New Roman"/>
          <w:sz w:val="26"/>
          <w:szCs w:val="26"/>
        </w:rPr>
      </w:pPr>
    </w:p>
    <w:tbl>
      <w:tblPr>
        <w:tblStyle w:val="af0"/>
        <w:tblW w:w="9781" w:type="dxa"/>
        <w:tblInd w:w="108" w:type="dxa"/>
        <w:tblLook w:val="04A0" w:firstRow="1" w:lastRow="0" w:firstColumn="1" w:lastColumn="0" w:noHBand="0" w:noVBand="1"/>
      </w:tblPr>
      <w:tblGrid>
        <w:gridCol w:w="736"/>
        <w:gridCol w:w="4899"/>
        <w:gridCol w:w="996"/>
        <w:gridCol w:w="1567"/>
        <w:gridCol w:w="1583"/>
      </w:tblGrid>
      <w:tr w:rsidR="00E20508" w:rsidRPr="007C163E" w:rsidTr="00E20508">
        <w:tc>
          <w:tcPr>
            <w:tcW w:w="736"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пп</w:t>
            </w:r>
          </w:p>
        </w:tc>
        <w:tc>
          <w:tcPr>
            <w:tcW w:w="4899"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Наименование разделов и тем</w:t>
            </w:r>
          </w:p>
        </w:tc>
        <w:tc>
          <w:tcPr>
            <w:tcW w:w="4146"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Количество часов</w:t>
            </w:r>
          </w:p>
        </w:tc>
      </w:tr>
      <w:tr w:rsidR="00E20508" w:rsidRPr="007C163E" w:rsidTr="00E20508">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996" w:type="dxa"/>
            <w:vMerge w:val="restart"/>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spacing w:line="276" w:lineRule="auto"/>
              <w:jc w:val="center"/>
              <w:rPr>
                <w:rFonts w:ascii="Times New Roman" w:hAnsi="Times New Roman" w:cs="Times New Roman"/>
                <w:sz w:val="26"/>
                <w:szCs w:val="26"/>
                <w:lang w:eastAsia="en-US"/>
              </w:rPr>
            </w:pPr>
          </w:p>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Всего</w:t>
            </w:r>
          </w:p>
        </w:tc>
        <w:tc>
          <w:tcPr>
            <w:tcW w:w="3150"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 том числе</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outlineLvl w:val="4"/>
              <w:rPr>
                <w:rFonts w:ascii="Times New Roman" w:hAnsi="Times New Roman" w:cs="Times New Roman"/>
                <w:sz w:val="26"/>
                <w:szCs w:val="26"/>
                <w:lang w:eastAsia="en-US"/>
              </w:rPr>
            </w:pPr>
          </w:p>
        </w:tc>
        <w:tc>
          <w:tcPr>
            <w:tcW w:w="4899"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outlineLvl w:val="4"/>
              <w:rPr>
                <w:rFonts w:ascii="Times New Roman"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Теоретичес-</w:t>
            </w:r>
          </w:p>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кие занятия</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Практичес-кие занятия</w:t>
            </w:r>
          </w:p>
        </w:tc>
      </w:tr>
      <w:tr w:rsidR="00E20508" w:rsidRPr="007C163E" w:rsidTr="00E20508">
        <w:tc>
          <w:tcPr>
            <w:tcW w:w="9781" w:type="dxa"/>
            <w:gridSpan w:val="5"/>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Законодательство в сфере дорожного движения</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1.2.</w:t>
            </w:r>
          </w:p>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1.3.</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Законодательство, устанавливающее ответственность за нарушения в сфере дорожного движения</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5635"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Итого по разделу</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w:t>
            </w:r>
          </w:p>
        </w:tc>
      </w:tr>
      <w:tr w:rsidR="00E20508" w:rsidRPr="007C163E" w:rsidTr="00E20508">
        <w:tc>
          <w:tcPr>
            <w:tcW w:w="9781" w:type="dxa"/>
            <w:gridSpan w:val="5"/>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Правила дорожного движения</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2.1.</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Общие положения, основные понятия и термины, используемые в Правилах дорожного движения</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2.2.</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Обязанности участников дорожного движения</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2.3.</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Дорожные знаки</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5</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5</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2.4.</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Дорожная разметка</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2.5.</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Порядок движения и расположение транспортных средств на проезжей части</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2.6.</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Остановка и стоянка транспортных средств</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2.7.</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Регулирование дорожного движения</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2.8.</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Проезд перекрестков</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2.9.</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Проезд пешеходных переходов, мест остановок маршрутных транспортных средств и железнодорожных переездов</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2.10.</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Порядок использования внешних световых приборов и звуковых сигналов</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2.11.</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Буксировка транспортных средств, перевозка людей и грузов</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3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outlineLvl w:val="4"/>
              <w:rPr>
                <w:rFonts w:ascii="Times New Roman" w:hAnsi="Times New Roman" w:cs="Times New Roman"/>
                <w:sz w:val="26"/>
                <w:szCs w:val="26"/>
                <w:lang w:eastAsia="en-US"/>
              </w:rPr>
            </w:pPr>
            <w:r w:rsidRPr="007C163E">
              <w:rPr>
                <w:rFonts w:ascii="Times New Roman" w:hAnsi="Times New Roman" w:cs="Times New Roman"/>
                <w:sz w:val="26"/>
                <w:szCs w:val="26"/>
                <w:lang w:eastAsia="en-US"/>
              </w:rPr>
              <w:t>2.12.</w:t>
            </w:r>
          </w:p>
        </w:tc>
        <w:tc>
          <w:tcPr>
            <w:tcW w:w="489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Требования к оборудованию и техническому состоянию транспортных средств</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5635"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Итого по разделу</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38</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26</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12</w:t>
            </w:r>
          </w:p>
        </w:tc>
      </w:tr>
      <w:tr w:rsidR="00E20508" w:rsidRPr="007C163E" w:rsidTr="00E20508">
        <w:tc>
          <w:tcPr>
            <w:tcW w:w="5635"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Всего</w:t>
            </w:r>
          </w:p>
        </w:tc>
        <w:tc>
          <w:tcPr>
            <w:tcW w:w="99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42</w:t>
            </w:r>
          </w:p>
        </w:tc>
        <w:tc>
          <w:tcPr>
            <w:tcW w:w="15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30</w:t>
            </w:r>
          </w:p>
        </w:tc>
        <w:tc>
          <w:tcPr>
            <w:tcW w:w="158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12</w:t>
            </w:r>
          </w:p>
        </w:tc>
      </w:tr>
    </w:tbl>
    <w:p w:rsidR="00E20508" w:rsidRPr="007C163E" w:rsidRDefault="00E20508" w:rsidP="00E20508">
      <w:pPr>
        <w:pStyle w:val="ConsPlusNormal"/>
        <w:ind w:left="3240"/>
        <w:jc w:val="both"/>
        <w:outlineLvl w:val="4"/>
        <w:rPr>
          <w:rFonts w:ascii="Times New Roman" w:hAnsi="Times New Roman" w:cs="Times New Roman"/>
          <w:sz w:val="26"/>
          <w:szCs w:val="26"/>
        </w:rPr>
      </w:pPr>
    </w:p>
    <w:p w:rsidR="00E20508" w:rsidRPr="007C163E" w:rsidRDefault="00E20508" w:rsidP="00E20508">
      <w:pPr>
        <w:pStyle w:val="ConsPlusNormal"/>
        <w:ind w:left="3240"/>
        <w:jc w:val="both"/>
        <w:outlineLvl w:val="4"/>
        <w:rPr>
          <w:rFonts w:ascii="Times New Roman" w:hAnsi="Times New Roman" w:cs="Times New Roman"/>
          <w:b/>
          <w:sz w:val="26"/>
          <w:szCs w:val="26"/>
        </w:rPr>
      </w:pPr>
      <w:r w:rsidRPr="007C163E">
        <w:rPr>
          <w:rFonts w:ascii="Times New Roman" w:hAnsi="Times New Roman" w:cs="Times New Roman"/>
          <w:b/>
          <w:sz w:val="26"/>
          <w:szCs w:val="26"/>
        </w:rPr>
        <w:t>Раздел 1.</w:t>
      </w:r>
    </w:p>
    <w:p w:rsidR="00E20508" w:rsidRPr="007C163E" w:rsidRDefault="00E20508" w:rsidP="00E20508">
      <w:pPr>
        <w:pStyle w:val="ConsPlusNormal"/>
        <w:ind w:left="3240"/>
        <w:jc w:val="both"/>
        <w:outlineLvl w:val="4"/>
        <w:rPr>
          <w:rFonts w:ascii="Times New Roman" w:hAnsi="Times New Roman" w:cs="Times New Roman"/>
          <w:sz w:val="26"/>
          <w:szCs w:val="26"/>
        </w:rPr>
      </w:pPr>
    </w:p>
    <w:p w:rsidR="00E20508" w:rsidRPr="007C163E" w:rsidRDefault="00E20508" w:rsidP="00E20508">
      <w:pPr>
        <w:pStyle w:val="ConsPlusNormal"/>
        <w:numPr>
          <w:ilvl w:val="3"/>
          <w:numId w:val="2"/>
        </w:numPr>
        <w:jc w:val="both"/>
        <w:outlineLvl w:val="4"/>
        <w:rPr>
          <w:rFonts w:ascii="Times New Roman" w:hAnsi="Times New Roman" w:cs="Times New Roman"/>
          <w:sz w:val="26"/>
          <w:szCs w:val="26"/>
        </w:rPr>
      </w:pPr>
      <w:r w:rsidRPr="007C163E">
        <w:rPr>
          <w:rFonts w:ascii="Times New Roman" w:hAnsi="Times New Roman" w:cs="Times New Roman"/>
          <w:sz w:val="26"/>
          <w:szCs w:val="26"/>
        </w:rPr>
        <w:t>Законодательство в сфере дорожного движения.</w:t>
      </w:r>
    </w:p>
    <w:p w:rsidR="00E20508" w:rsidRPr="007C163E" w:rsidRDefault="00E20508" w:rsidP="00E20508">
      <w:pPr>
        <w:pStyle w:val="ConsPlusNormal"/>
        <w:ind w:left="3240"/>
        <w:jc w:val="both"/>
        <w:outlineLvl w:val="4"/>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1.1.</w:t>
      </w:r>
      <w:r w:rsidRPr="007C163E">
        <w:rPr>
          <w:rFonts w:ascii="Times New Roman" w:hAnsi="Times New Roman" w:cs="Times New Roman"/>
          <w:sz w:val="26"/>
          <w:szCs w:val="26"/>
        </w:rPr>
        <w:t xml:space="preserve">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E20508" w:rsidRPr="007C163E" w:rsidRDefault="00E20508" w:rsidP="00E20508">
      <w:pPr>
        <w:pStyle w:val="ConsPlusNormal"/>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1.2.</w:t>
      </w:r>
      <w:r w:rsidRPr="007C163E">
        <w:rPr>
          <w:rFonts w:ascii="Times New Roman" w:hAnsi="Times New Roman" w:cs="Times New Roman"/>
          <w:sz w:val="26"/>
          <w:szCs w:val="26"/>
        </w:rPr>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p>
    <w:p w:rsidR="00E20508" w:rsidRPr="007C163E" w:rsidRDefault="00E20508" w:rsidP="00E20508">
      <w:pPr>
        <w:pStyle w:val="ConsPlusNormal"/>
        <w:jc w:val="both"/>
        <w:rPr>
          <w:rFonts w:ascii="Times New Roman" w:hAnsi="Times New Roman" w:cs="Times New Roman"/>
          <w:sz w:val="26"/>
          <w:szCs w:val="26"/>
        </w:rPr>
      </w:pPr>
      <w:r w:rsidRPr="007C163E">
        <w:rPr>
          <w:rFonts w:ascii="Times New Roman" w:hAnsi="Times New Roman" w:cs="Times New Roman"/>
          <w:sz w:val="26"/>
          <w:szCs w:val="26"/>
        </w:rPr>
        <w:t xml:space="preserve"> </w:t>
      </w: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1.3.</w:t>
      </w:r>
      <w:r w:rsidRPr="007C163E">
        <w:rPr>
          <w:rFonts w:ascii="Times New Roman" w:hAnsi="Times New Roman" w:cs="Times New Roman"/>
          <w:sz w:val="26"/>
          <w:szCs w:val="26"/>
        </w:rPr>
        <w:t xml:space="preserve">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w:t>
      </w:r>
      <w:r w:rsidR="00C94F20">
        <w:rPr>
          <w:rFonts w:ascii="Times New Roman" w:hAnsi="Times New Roman" w:cs="Times New Roman"/>
          <w:sz w:val="26"/>
          <w:szCs w:val="26"/>
        </w:rPr>
        <w:t>, оформления документов о ДТП без участия уполномоченных на то сотрудников полиции</w:t>
      </w:r>
      <w:r w:rsidRPr="007C163E">
        <w:rPr>
          <w:rFonts w:ascii="Times New Roman" w:hAnsi="Times New Roman" w:cs="Times New Roman"/>
          <w:sz w:val="26"/>
          <w:szCs w:val="26"/>
        </w:rPr>
        <w:t>; компенсационные выплаты.</w:t>
      </w:r>
    </w:p>
    <w:p w:rsidR="00E20508" w:rsidRPr="007C163E" w:rsidRDefault="00E20508" w:rsidP="00E20508">
      <w:pPr>
        <w:pStyle w:val="ConsPlusNormal"/>
        <w:ind w:left="3240"/>
        <w:jc w:val="both"/>
        <w:outlineLvl w:val="4"/>
        <w:rPr>
          <w:rFonts w:ascii="Times New Roman" w:hAnsi="Times New Roman" w:cs="Times New Roman"/>
          <w:b/>
          <w:sz w:val="26"/>
          <w:szCs w:val="26"/>
        </w:rPr>
      </w:pPr>
      <w:bookmarkStart w:id="0" w:name="Par2359"/>
      <w:bookmarkEnd w:id="0"/>
      <w:r w:rsidRPr="007C163E">
        <w:rPr>
          <w:rFonts w:ascii="Times New Roman" w:hAnsi="Times New Roman" w:cs="Times New Roman"/>
          <w:b/>
          <w:sz w:val="26"/>
          <w:szCs w:val="26"/>
        </w:rPr>
        <w:t>Раздел 2.</w:t>
      </w:r>
    </w:p>
    <w:p w:rsidR="00E20508" w:rsidRPr="007C163E" w:rsidRDefault="00E20508" w:rsidP="00E20508">
      <w:pPr>
        <w:pStyle w:val="ConsPlusNormal"/>
        <w:ind w:left="3240"/>
        <w:jc w:val="both"/>
        <w:outlineLvl w:val="4"/>
        <w:rPr>
          <w:rFonts w:ascii="Times New Roman" w:hAnsi="Times New Roman" w:cs="Times New Roman"/>
          <w:sz w:val="26"/>
          <w:szCs w:val="26"/>
        </w:rPr>
      </w:pPr>
    </w:p>
    <w:p w:rsidR="00E20508" w:rsidRPr="007C163E" w:rsidRDefault="00E20508" w:rsidP="00E20508">
      <w:pPr>
        <w:pStyle w:val="ConsPlusNormal"/>
        <w:numPr>
          <w:ilvl w:val="3"/>
          <w:numId w:val="2"/>
        </w:numPr>
        <w:jc w:val="both"/>
        <w:outlineLvl w:val="4"/>
        <w:rPr>
          <w:rFonts w:ascii="Times New Roman" w:hAnsi="Times New Roman" w:cs="Times New Roman"/>
          <w:sz w:val="26"/>
          <w:szCs w:val="26"/>
        </w:rPr>
      </w:pPr>
      <w:r w:rsidRPr="007C163E">
        <w:rPr>
          <w:rFonts w:ascii="Times New Roman" w:hAnsi="Times New Roman" w:cs="Times New Roman"/>
          <w:sz w:val="26"/>
          <w:szCs w:val="26"/>
        </w:rPr>
        <w:t>Правила дорожного движения.</w:t>
      </w:r>
    </w:p>
    <w:p w:rsidR="00E20508" w:rsidRPr="007C163E" w:rsidRDefault="00E20508" w:rsidP="00E20508">
      <w:pPr>
        <w:pStyle w:val="ConsPlusNormal"/>
        <w:ind w:left="3240"/>
        <w:jc w:val="both"/>
        <w:outlineLvl w:val="4"/>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2.1.</w:t>
      </w:r>
      <w:r w:rsidRPr="007C163E">
        <w:rPr>
          <w:rFonts w:ascii="Times New Roman" w:hAnsi="Times New Roman" w:cs="Times New Roman"/>
          <w:sz w:val="26"/>
          <w:szCs w:val="26"/>
        </w:rPr>
        <w:t xml:space="preserve"> 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2.2.</w:t>
      </w:r>
      <w:r w:rsidRPr="007C163E">
        <w:rPr>
          <w:rFonts w:ascii="Times New Roman" w:hAnsi="Times New Roman" w:cs="Times New Roman"/>
          <w:sz w:val="26"/>
          <w:szCs w:val="26"/>
        </w:rPr>
        <w:t xml:space="preserve"> 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2.3.1.</w:t>
      </w:r>
      <w:r w:rsidRPr="007C163E">
        <w:rPr>
          <w:rFonts w:ascii="Times New Roman" w:hAnsi="Times New Roman" w:cs="Times New Roman"/>
          <w:sz w:val="26"/>
          <w:szCs w:val="26"/>
        </w:rPr>
        <w:t xml:space="preserve"> 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2.3.2.</w:t>
      </w:r>
      <w:r w:rsidRPr="007C163E">
        <w:rPr>
          <w:rFonts w:ascii="Times New Roman" w:hAnsi="Times New Roman" w:cs="Times New Roman"/>
          <w:sz w:val="26"/>
          <w:szCs w:val="26"/>
        </w:rPr>
        <w:t xml:space="preserve">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2.3.3.</w:t>
      </w:r>
      <w:r w:rsidRPr="007C163E">
        <w:rPr>
          <w:rFonts w:ascii="Times New Roman" w:hAnsi="Times New Roman" w:cs="Times New Roman"/>
          <w:sz w:val="26"/>
          <w:szCs w:val="26"/>
        </w:rPr>
        <w:t xml:space="preserve">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2.4.</w:t>
      </w:r>
      <w:r w:rsidRPr="007C163E">
        <w:rPr>
          <w:rFonts w:ascii="Times New Roman" w:hAnsi="Times New Roman" w:cs="Times New Roman"/>
          <w:sz w:val="26"/>
          <w:szCs w:val="26"/>
        </w:rPr>
        <w:t xml:space="preserve">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2.5.1.</w:t>
      </w:r>
      <w:r w:rsidRPr="007C163E">
        <w:rPr>
          <w:rFonts w:ascii="Times New Roman" w:hAnsi="Times New Roman" w:cs="Times New Roman"/>
          <w:sz w:val="26"/>
          <w:szCs w:val="26"/>
        </w:rPr>
        <w:t xml:space="preserve">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2.5.2.</w:t>
      </w:r>
      <w:r w:rsidRPr="007C163E">
        <w:rPr>
          <w:rFonts w:ascii="Times New Roman" w:hAnsi="Times New Roman" w:cs="Times New Roman"/>
          <w:sz w:val="26"/>
          <w:szCs w:val="26"/>
        </w:rPr>
        <w:t xml:space="preserve">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2.5.3. Практическое занятие</w:t>
      </w:r>
      <w:r w:rsidRPr="007C163E">
        <w:rPr>
          <w:rFonts w:ascii="Times New Roman" w:hAnsi="Times New Roman" w:cs="Times New Roman"/>
          <w:sz w:val="26"/>
          <w:szCs w:val="26"/>
        </w:rPr>
        <w:t>.   Решение ситуационных задач.</w:t>
      </w:r>
    </w:p>
    <w:p w:rsidR="00E20508" w:rsidRPr="007C163E" w:rsidRDefault="00E20508" w:rsidP="00E20508">
      <w:pPr>
        <w:pStyle w:val="ConsPlusNormal"/>
        <w:ind w:firstLine="540"/>
        <w:jc w:val="both"/>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2.6.1.</w:t>
      </w:r>
      <w:r w:rsidRPr="007C163E">
        <w:rPr>
          <w:rFonts w:ascii="Times New Roman" w:hAnsi="Times New Roman" w:cs="Times New Roman"/>
          <w:sz w:val="26"/>
          <w:szCs w:val="26"/>
        </w:rPr>
        <w:t xml:space="preserve">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2.6.2. Практическое занятие.</w:t>
      </w:r>
      <w:r w:rsidRPr="007C163E">
        <w:rPr>
          <w:rFonts w:ascii="Times New Roman" w:hAnsi="Times New Roman" w:cs="Times New Roman"/>
          <w:sz w:val="26"/>
          <w:szCs w:val="26"/>
        </w:rPr>
        <w:t xml:space="preserve">  Решение ситуационных задач.</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2.7.</w:t>
      </w:r>
      <w:r w:rsidRPr="007C163E">
        <w:rPr>
          <w:rFonts w:ascii="Times New Roman" w:hAnsi="Times New Roman" w:cs="Times New Roman"/>
          <w:sz w:val="26"/>
          <w:szCs w:val="26"/>
        </w:rPr>
        <w:t xml:space="preserve">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2.8.1.</w:t>
      </w:r>
      <w:r w:rsidRPr="007C163E">
        <w:rPr>
          <w:rFonts w:ascii="Times New Roman" w:hAnsi="Times New Roman" w:cs="Times New Roman"/>
          <w:sz w:val="26"/>
          <w:szCs w:val="26"/>
        </w:rPr>
        <w:t xml:space="preserve">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Занятия 2.8.2. – 2.8.3.  Практические занятия.</w:t>
      </w:r>
      <w:r w:rsidRPr="007C163E">
        <w:rPr>
          <w:rFonts w:ascii="Times New Roman" w:hAnsi="Times New Roman" w:cs="Times New Roman"/>
          <w:sz w:val="26"/>
          <w:szCs w:val="26"/>
        </w:rPr>
        <w:t xml:space="preserve">  Решение ситуационных задач.</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2.9.1.</w:t>
      </w:r>
      <w:r w:rsidRPr="007C163E">
        <w:rPr>
          <w:rFonts w:ascii="Times New Roman" w:hAnsi="Times New Roman" w:cs="Times New Roman"/>
          <w:sz w:val="26"/>
          <w:szCs w:val="26"/>
        </w:rPr>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 xml:space="preserve">Занятия 2.9.2.  -  2.9.3.  Практические занятия. </w:t>
      </w:r>
      <w:r w:rsidRPr="007C163E">
        <w:rPr>
          <w:rFonts w:ascii="Times New Roman" w:hAnsi="Times New Roman" w:cs="Times New Roman"/>
          <w:sz w:val="26"/>
          <w:szCs w:val="26"/>
        </w:rPr>
        <w:t xml:space="preserve"> Решение ситуационных задач.</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2.10.</w:t>
      </w:r>
      <w:r w:rsidRPr="007C163E">
        <w:rPr>
          <w:rFonts w:ascii="Times New Roman" w:hAnsi="Times New Roman" w:cs="Times New Roman"/>
          <w:sz w:val="26"/>
          <w:szCs w:val="26"/>
        </w:rPr>
        <w:t xml:space="preserve">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2.11.</w:t>
      </w:r>
      <w:r w:rsidRPr="007C163E">
        <w:rPr>
          <w:rFonts w:ascii="Times New Roman" w:hAnsi="Times New Roman" w:cs="Times New Roman"/>
          <w:sz w:val="26"/>
          <w:szCs w:val="26"/>
        </w:rPr>
        <w:t xml:space="preserve">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2.12.</w:t>
      </w:r>
      <w:r w:rsidRPr="007C163E">
        <w:rPr>
          <w:rFonts w:ascii="Times New Roman" w:hAnsi="Times New Roman" w:cs="Times New Roman"/>
          <w:sz w:val="26"/>
          <w:szCs w:val="26"/>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20508" w:rsidRPr="007C163E" w:rsidRDefault="00E20508" w:rsidP="00E20508">
      <w:pPr>
        <w:widowControl/>
        <w:ind w:left="1440"/>
        <w:jc w:val="both"/>
        <w:rPr>
          <w:b/>
          <w:sz w:val="26"/>
          <w:szCs w:val="26"/>
        </w:rPr>
      </w:pPr>
    </w:p>
    <w:p w:rsidR="00E20508" w:rsidRPr="007C163E" w:rsidRDefault="00E20508" w:rsidP="00E20508">
      <w:pPr>
        <w:pStyle w:val="ConsPlusNormal"/>
        <w:ind w:firstLine="540"/>
        <w:jc w:val="both"/>
        <w:outlineLvl w:val="3"/>
        <w:rPr>
          <w:rFonts w:ascii="Times New Roman" w:hAnsi="Times New Roman" w:cs="Times New Roman"/>
          <w:b/>
          <w:sz w:val="26"/>
          <w:szCs w:val="26"/>
        </w:rPr>
      </w:pPr>
    </w:p>
    <w:p w:rsidR="00E20508" w:rsidRPr="007C163E" w:rsidRDefault="00E20508" w:rsidP="00E20508">
      <w:pPr>
        <w:pStyle w:val="ConsPlusNormal"/>
        <w:ind w:firstLine="540"/>
        <w:jc w:val="both"/>
        <w:outlineLvl w:val="3"/>
        <w:rPr>
          <w:rFonts w:ascii="Times New Roman" w:hAnsi="Times New Roman" w:cs="Times New Roman"/>
          <w:b/>
          <w:sz w:val="26"/>
          <w:szCs w:val="26"/>
        </w:rPr>
      </w:pPr>
      <w:r w:rsidRPr="007C163E">
        <w:rPr>
          <w:rFonts w:ascii="Times New Roman" w:hAnsi="Times New Roman" w:cs="Times New Roman"/>
          <w:b/>
          <w:sz w:val="26"/>
          <w:szCs w:val="26"/>
        </w:rPr>
        <w:t>3.1.2. Учебный предмет "Психофизиологические основы деятельности водителя".</w:t>
      </w:r>
    </w:p>
    <w:p w:rsidR="00E20508" w:rsidRPr="007C163E" w:rsidRDefault="00E20508" w:rsidP="00E20508">
      <w:pPr>
        <w:pStyle w:val="ConsPlusNormal"/>
        <w:jc w:val="center"/>
        <w:outlineLvl w:val="4"/>
        <w:rPr>
          <w:rFonts w:ascii="Times New Roman" w:hAnsi="Times New Roman" w:cs="Times New Roman"/>
          <w:sz w:val="26"/>
          <w:szCs w:val="26"/>
        </w:rPr>
      </w:pPr>
      <w:bookmarkStart w:id="1" w:name="Par2375"/>
      <w:bookmarkEnd w:id="1"/>
      <w:r w:rsidRPr="007C163E">
        <w:rPr>
          <w:rFonts w:ascii="Times New Roman" w:hAnsi="Times New Roman" w:cs="Times New Roman"/>
          <w:sz w:val="26"/>
          <w:szCs w:val="26"/>
        </w:rPr>
        <w:t>Распределение учебных часов по разделам и темам</w:t>
      </w:r>
    </w:p>
    <w:p w:rsidR="00E20508" w:rsidRPr="007C163E" w:rsidRDefault="00E20508" w:rsidP="00E20508">
      <w:pPr>
        <w:pStyle w:val="ConsPlusNormal"/>
        <w:jc w:val="center"/>
        <w:rPr>
          <w:rFonts w:ascii="Times New Roman" w:hAnsi="Times New Roman" w:cs="Times New Roman"/>
          <w:sz w:val="26"/>
          <w:szCs w:val="26"/>
        </w:rPr>
      </w:pPr>
    </w:p>
    <w:p w:rsidR="00E20508" w:rsidRPr="007C163E" w:rsidRDefault="00E20508" w:rsidP="00E20508">
      <w:pPr>
        <w:pStyle w:val="ConsPlusNormal"/>
        <w:jc w:val="right"/>
        <w:rPr>
          <w:rFonts w:ascii="Times New Roman" w:hAnsi="Times New Roman" w:cs="Times New Roman"/>
          <w:sz w:val="26"/>
          <w:szCs w:val="26"/>
        </w:rPr>
      </w:pPr>
      <w:r w:rsidRPr="007C163E">
        <w:rPr>
          <w:rFonts w:ascii="Times New Roman" w:hAnsi="Times New Roman" w:cs="Times New Roman"/>
          <w:sz w:val="26"/>
          <w:szCs w:val="26"/>
        </w:rPr>
        <w:t>Таблица 3</w:t>
      </w:r>
    </w:p>
    <w:p w:rsidR="00E20508" w:rsidRPr="007C163E" w:rsidRDefault="00E20508" w:rsidP="00E20508">
      <w:pPr>
        <w:pStyle w:val="ConsPlusNormal"/>
        <w:ind w:firstLine="540"/>
        <w:jc w:val="both"/>
        <w:rPr>
          <w:rFonts w:ascii="Times New Roman" w:hAnsi="Times New Roman" w:cs="Times New Roman"/>
          <w:sz w:val="26"/>
          <w:szCs w:val="26"/>
        </w:rPr>
      </w:pPr>
    </w:p>
    <w:tbl>
      <w:tblPr>
        <w:tblStyle w:val="af0"/>
        <w:tblW w:w="9747" w:type="dxa"/>
        <w:tblLook w:val="04A0" w:firstRow="1" w:lastRow="0" w:firstColumn="1" w:lastColumn="0" w:noHBand="0" w:noVBand="1"/>
      </w:tblPr>
      <w:tblGrid>
        <w:gridCol w:w="715"/>
        <w:gridCol w:w="4195"/>
        <w:gridCol w:w="1205"/>
        <w:gridCol w:w="1861"/>
        <w:gridCol w:w="1771"/>
      </w:tblGrid>
      <w:tr w:rsidR="00E20508" w:rsidRPr="007C163E" w:rsidTr="00E20508">
        <w:tc>
          <w:tcPr>
            <w:tcW w:w="715" w:type="dxa"/>
            <w:vMerge w:val="restart"/>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c>
          <w:tcPr>
            <w:tcW w:w="4195"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Наименование разделов и тем</w:t>
            </w:r>
          </w:p>
        </w:tc>
        <w:tc>
          <w:tcPr>
            <w:tcW w:w="4837"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Количество часов</w:t>
            </w:r>
          </w:p>
        </w:tc>
      </w:tr>
      <w:tr w:rsidR="00E20508" w:rsidRPr="007C163E" w:rsidTr="00E20508">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120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Всего</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Теоретические занятия</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Практические занятия</w:t>
            </w:r>
          </w:p>
        </w:tc>
      </w:tr>
      <w:tr w:rsidR="00E20508" w:rsidRPr="007C163E" w:rsidTr="00E20508">
        <w:tc>
          <w:tcPr>
            <w:tcW w:w="71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419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Познавательные функции, системы восприятия и психомоторные навыки</w:t>
            </w:r>
          </w:p>
        </w:tc>
        <w:tc>
          <w:tcPr>
            <w:tcW w:w="120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1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419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Этические основы деятельности водителя</w:t>
            </w:r>
          </w:p>
        </w:tc>
        <w:tc>
          <w:tcPr>
            <w:tcW w:w="120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1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w:t>
            </w:r>
          </w:p>
        </w:tc>
        <w:tc>
          <w:tcPr>
            <w:tcW w:w="419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Основы эффективного общения</w:t>
            </w:r>
          </w:p>
        </w:tc>
        <w:tc>
          <w:tcPr>
            <w:tcW w:w="120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1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419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Эмоциональные состояния и профилактика конфликтов</w:t>
            </w:r>
          </w:p>
        </w:tc>
        <w:tc>
          <w:tcPr>
            <w:tcW w:w="120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1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5.</w:t>
            </w:r>
          </w:p>
        </w:tc>
        <w:tc>
          <w:tcPr>
            <w:tcW w:w="419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Саморегуляция и профилактика конфликтов (психологический практикум)</w:t>
            </w:r>
          </w:p>
        </w:tc>
        <w:tc>
          <w:tcPr>
            <w:tcW w:w="120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r>
      <w:tr w:rsidR="00E20508" w:rsidRPr="007C163E" w:rsidTr="00E20508">
        <w:tc>
          <w:tcPr>
            <w:tcW w:w="4910"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Итого</w:t>
            </w:r>
          </w:p>
        </w:tc>
        <w:tc>
          <w:tcPr>
            <w:tcW w:w="120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8</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r>
    </w:tbl>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1.</w:t>
      </w:r>
      <w:r w:rsidRPr="007C163E">
        <w:rPr>
          <w:rFonts w:ascii="Times New Roman" w:hAnsi="Times New Roman" w:cs="Times New Roman"/>
          <w:sz w:val="26"/>
          <w:szCs w:val="26"/>
        </w:rPr>
        <w:t xml:space="preserve"> 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20508" w:rsidRPr="007C163E" w:rsidRDefault="00E20508" w:rsidP="00E20508">
      <w:pPr>
        <w:pStyle w:val="ConsPlusNormal"/>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2.</w:t>
      </w:r>
      <w:r w:rsidRPr="007C163E">
        <w:rPr>
          <w:rFonts w:ascii="Times New Roman" w:hAnsi="Times New Roman" w:cs="Times New Roman"/>
          <w:sz w:val="26"/>
          <w:szCs w:val="26"/>
        </w:rPr>
        <w:t xml:space="preserve"> 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3.</w:t>
      </w:r>
      <w:r w:rsidRPr="007C163E">
        <w:rPr>
          <w:rFonts w:ascii="Times New Roman" w:hAnsi="Times New Roman" w:cs="Times New Roman"/>
          <w:sz w:val="26"/>
          <w:szCs w:val="26"/>
        </w:rPr>
        <w:t xml:space="preserve"> 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4.</w:t>
      </w:r>
      <w:r w:rsidRPr="007C163E">
        <w:rPr>
          <w:rFonts w:ascii="Times New Roman" w:hAnsi="Times New Roman" w:cs="Times New Roman"/>
          <w:sz w:val="26"/>
          <w:szCs w:val="26"/>
        </w:rPr>
        <w:t xml:space="preserve"> 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Занятия 5.1. – 5.2. Практические занятия.</w:t>
      </w:r>
      <w:r w:rsidRPr="007C163E">
        <w:rPr>
          <w:rFonts w:ascii="Times New Roman" w:hAnsi="Times New Roman" w:cs="Times New Roman"/>
          <w:sz w:val="26"/>
          <w:szCs w:val="26"/>
        </w:rPr>
        <w:t xml:space="preserve"> 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outlineLvl w:val="3"/>
        <w:rPr>
          <w:rFonts w:ascii="Times New Roman" w:hAnsi="Times New Roman" w:cs="Times New Roman"/>
          <w:sz w:val="26"/>
          <w:szCs w:val="26"/>
        </w:rPr>
      </w:pPr>
      <w:bookmarkStart w:id="2" w:name="Par2415"/>
      <w:bookmarkEnd w:id="2"/>
    </w:p>
    <w:p w:rsidR="00E20508" w:rsidRPr="007C163E" w:rsidRDefault="00E20508" w:rsidP="00E20508">
      <w:pPr>
        <w:pStyle w:val="ConsPlusNormal"/>
        <w:ind w:firstLine="540"/>
        <w:jc w:val="both"/>
        <w:outlineLvl w:val="3"/>
        <w:rPr>
          <w:rFonts w:ascii="Times New Roman" w:hAnsi="Times New Roman" w:cs="Times New Roman"/>
          <w:b/>
          <w:sz w:val="26"/>
          <w:szCs w:val="26"/>
        </w:rPr>
      </w:pPr>
      <w:r w:rsidRPr="007C163E">
        <w:rPr>
          <w:rFonts w:ascii="Times New Roman" w:hAnsi="Times New Roman" w:cs="Times New Roman"/>
          <w:b/>
          <w:sz w:val="26"/>
          <w:szCs w:val="26"/>
        </w:rPr>
        <w:t>3.1.3. Учебный предмет "Основы управления транспортными средствами".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jc w:val="center"/>
        <w:outlineLvl w:val="4"/>
        <w:rPr>
          <w:rFonts w:ascii="Times New Roman" w:hAnsi="Times New Roman" w:cs="Times New Roman"/>
          <w:sz w:val="26"/>
          <w:szCs w:val="26"/>
        </w:rPr>
      </w:pPr>
      <w:bookmarkStart w:id="3" w:name="Par2417"/>
      <w:bookmarkEnd w:id="3"/>
      <w:r w:rsidRPr="007C163E">
        <w:rPr>
          <w:rFonts w:ascii="Times New Roman" w:hAnsi="Times New Roman" w:cs="Times New Roman"/>
          <w:sz w:val="26"/>
          <w:szCs w:val="26"/>
        </w:rPr>
        <w:t>Распределение учебных часов по разделам и темам</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jc w:val="right"/>
        <w:rPr>
          <w:rFonts w:ascii="Times New Roman" w:hAnsi="Times New Roman" w:cs="Times New Roman"/>
          <w:sz w:val="26"/>
          <w:szCs w:val="26"/>
        </w:rPr>
      </w:pPr>
      <w:r w:rsidRPr="007C163E">
        <w:rPr>
          <w:rFonts w:ascii="Times New Roman" w:hAnsi="Times New Roman" w:cs="Times New Roman"/>
          <w:sz w:val="26"/>
          <w:szCs w:val="26"/>
        </w:rPr>
        <w:t>Таблица 4</w:t>
      </w:r>
    </w:p>
    <w:tbl>
      <w:tblPr>
        <w:tblStyle w:val="af0"/>
        <w:tblW w:w="9747" w:type="dxa"/>
        <w:tblLook w:val="04A0" w:firstRow="1" w:lastRow="0" w:firstColumn="1" w:lastColumn="0" w:noHBand="0" w:noVBand="1"/>
      </w:tblPr>
      <w:tblGrid>
        <w:gridCol w:w="735"/>
        <w:gridCol w:w="4407"/>
        <w:gridCol w:w="973"/>
        <w:gridCol w:w="1861"/>
        <w:gridCol w:w="1771"/>
      </w:tblGrid>
      <w:tr w:rsidR="00E20508" w:rsidRPr="007C163E" w:rsidTr="00E20508">
        <w:tc>
          <w:tcPr>
            <w:tcW w:w="735" w:type="dxa"/>
            <w:vMerge w:val="restart"/>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c>
          <w:tcPr>
            <w:tcW w:w="4407"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Наименование разделов и тем</w:t>
            </w:r>
          </w:p>
        </w:tc>
        <w:tc>
          <w:tcPr>
            <w:tcW w:w="4605"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Количество часов</w:t>
            </w:r>
          </w:p>
        </w:tc>
      </w:tr>
      <w:tr w:rsidR="00E20508" w:rsidRPr="007C163E" w:rsidTr="00E20508">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973"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Всего</w:t>
            </w:r>
          </w:p>
        </w:tc>
        <w:tc>
          <w:tcPr>
            <w:tcW w:w="3632"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 том числе</w:t>
            </w:r>
          </w:p>
        </w:tc>
      </w:tr>
      <w:tr w:rsidR="00E20508" w:rsidRPr="007C163E" w:rsidTr="00E20508">
        <w:tc>
          <w:tcPr>
            <w:tcW w:w="735"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c>
          <w:tcPr>
            <w:tcW w:w="4407"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Теоретические занятия</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Практические занятия</w:t>
            </w:r>
          </w:p>
        </w:tc>
      </w:tr>
      <w:tr w:rsidR="00E20508" w:rsidRPr="007C163E" w:rsidTr="00E20508">
        <w:tc>
          <w:tcPr>
            <w:tcW w:w="73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440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Дорожное движение</w:t>
            </w:r>
          </w:p>
        </w:tc>
        <w:tc>
          <w:tcPr>
            <w:tcW w:w="97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3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440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Профессиональная надежность водителя</w:t>
            </w:r>
          </w:p>
        </w:tc>
        <w:tc>
          <w:tcPr>
            <w:tcW w:w="97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3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w:t>
            </w:r>
          </w:p>
        </w:tc>
        <w:tc>
          <w:tcPr>
            <w:tcW w:w="440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Влияние свойств транспортного средства на эффективность и безопасность управления</w:t>
            </w:r>
          </w:p>
        </w:tc>
        <w:tc>
          <w:tcPr>
            <w:tcW w:w="97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3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440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Дорожные условия и безопасность движения</w:t>
            </w:r>
          </w:p>
        </w:tc>
        <w:tc>
          <w:tcPr>
            <w:tcW w:w="97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c>
          <w:tcPr>
            <w:tcW w:w="73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5.</w:t>
            </w:r>
          </w:p>
        </w:tc>
        <w:tc>
          <w:tcPr>
            <w:tcW w:w="440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Принципы эффективного и безопасного управления транспортным средством</w:t>
            </w:r>
          </w:p>
        </w:tc>
        <w:tc>
          <w:tcPr>
            <w:tcW w:w="97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3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w:t>
            </w:r>
          </w:p>
        </w:tc>
        <w:tc>
          <w:tcPr>
            <w:tcW w:w="440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Обеспечение безопасности наиболее уязвимых участников дорожного движения</w:t>
            </w:r>
          </w:p>
        </w:tc>
        <w:tc>
          <w:tcPr>
            <w:tcW w:w="97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5142"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Итого</w:t>
            </w:r>
          </w:p>
        </w:tc>
        <w:tc>
          <w:tcPr>
            <w:tcW w:w="97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14</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w:t>
            </w:r>
          </w:p>
        </w:tc>
      </w:tr>
    </w:tbl>
    <w:p w:rsidR="00E20508" w:rsidRPr="007C163E" w:rsidRDefault="00E20508" w:rsidP="00E20508">
      <w:pPr>
        <w:pStyle w:val="ConsPlusNormal"/>
        <w:ind w:firstLine="540"/>
        <w:jc w:val="center"/>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1.</w:t>
      </w:r>
      <w:r w:rsidRPr="007C163E">
        <w:rPr>
          <w:rFonts w:ascii="Times New Roman" w:hAnsi="Times New Roman" w:cs="Times New Roman"/>
          <w:sz w:val="26"/>
          <w:szCs w:val="26"/>
        </w:rPr>
        <w:t xml:space="preserve"> 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2.</w:t>
      </w:r>
      <w:r w:rsidRPr="007C163E">
        <w:rPr>
          <w:rFonts w:ascii="Times New Roman" w:hAnsi="Times New Roman" w:cs="Times New Roman"/>
          <w:sz w:val="26"/>
          <w:szCs w:val="26"/>
        </w:rPr>
        <w:t xml:space="preserve"> 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3.</w:t>
      </w:r>
      <w:r w:rsidRPr="007C163E">
        <w:rPr>
          <w:rFonts w:ascii="Times New Roman" w:hAnsi="Times New Roman" w:cs="Times New Roman"/>
          <w:sz w:val="26"/>
          <w:szCs w:val="26"/>
        </w:rPr>
        <w:t xml:space="preserve"> 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20508" w:rsidRPr="007C163E" w:rsidRDefault="00E20508" w:rsidP="00E20508">
      <w:pPr>
        <w:pStyle w:val="ConsPlusNormal"/>
        <w:ind w:left="126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4.1.</w:t>
      </w:r>
      <w:r w:rsidRPr="007C163E">
        <w:rPr>
          <w:rFonts w:ascii="Times New Roman" w:hAnsi="Times New Roman" w:cs="Times New Roman"/>
          <w:sz w:val="26"/>
          <w:szCs w:val="26"/>
        </w:rPr>
        <w:t xml:space="preserve"> 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p>
    <w:p w:rsidR="00E20508" w:rsidRPr="007C163E" w:rsidRDefault="00E20508" w:rsidP="00E20508">
      <w:pPr>
        <w:pStyle w:val="ConsPlusNormal"/>
        <w:ind w:left="126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4.2. Практическое занятие.</w:t>
      </w:r>
      <w:r w:rsidRPr="007C163E">
        <w:rPr>
          <w:rFonts w:ascii="Times New Roman" w:hAnsi="Times New Roman" w:cs="Times New Roman"/>
          <w:sz w:val="26"/>
          <w:szCs w:val="26"/>
        </w:rPr>
        <w:t xml:space="preserve">  Решение ситуационных задач.</w:t>
      </w:r>
    </w:p>
    <w:p w:rsidR="00E20508" w:rsidRPr="007C163E" w:rsidRDefault="00E20508" w:rsidP="00E20508">
      <w:pPr>
        <w:pStyle w:val="ConsPlusNormal"/>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5.</w:t>
      </w:r>
      <w:r w:rsidRPr="007C163E">
        <w:rPr>
          <w:rFonts w:ascii="Times New Roman" w:hAnsi="Times New Roman" w:cs="Times New Roman"/>
          <w:sz w:val="26"/>
          <w:szCs w:val="26"/>
        </w:rPr>
        <w:t xml:space="preserve"> 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6.</w:t>
      </w:r>
      <w:r w:rsidRPr="007C163E">
        <w:rPr>
          <w:rFonts w:ascii="Times New Roman" w:hAnsi="Times New Roman" w:cs="Times New Roman"/>
          <w:sz w:val="26"/>
          <w:szCs w:val="26"/>
        </w:rPr>
        <w:t xml:space="preserve"> 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20508" w:rsidRPr="007C163E" w:rsidRDefault="00E20508" w:rsidP="00E20508">
      <w:pPr>
        <w:pStyle w:val="ConsPlusNormal"/>
        <w:jc w:val="both"/>
        <w:outlineLvl w:val="3"/>
        <w:rPr>
          <w:rFonts w:ascii="Times New Roman" w:hAnsi="Times New Roman" w:cs="Times New Roman"/>
          <w:sz w:val="26"/>
          <w:szCs w:val="26"/>
        </w:rPr>
      </w:pPr>
    </w:p>
    <w:p w:rsidR="00E20508" w:rsidRPr="007C163E" w:rsidRDefault="00E20508" w:rsidP="00E20508">
      <w:pPr>
        <w:pStyle w:val="ConsPlusNormal"/>
        <w:ind w:firstLine="540"/>
        <w:jc w:val="both"/>
        <w:outlineLvl w:val="3"/>
        <w:rPr>
          <w:rFonts w:ascii="Times New Roman" w:hAnsi="Times New Roman" w:cs="Times New Roman"/>
          <w:b/>
          <w:sz w:val="26"/>
          <w:szCs w:val="26"/>
        </w:rPr>
      </w:pPr>
    </w:p>
    <w:p w:rsidR="00A001CF" w:rsidRDefault="00A001CF" w:rsidP="00E20508">
      <w:pPr>
        <w:pStyle w:val="ConsPlusNormal"/>
        <w:ind w:firstLine="540"/>
        <w:jc w:val="both"/>
        <w:outlineLvl w:val="3"/>
        <w:rPr>
          <w:rFonts w:ascii="Times New Roman" w:hAnsi="Times New Roman" w:cs="Times New Roman"/>
          <w:b/>
          <w:sz w:val="26"/>
          <w:szCs w:val="26"/>
        </w:rPr>
      </w:pPr>
    </w:p>
    <w:p w:rsidR="00A001CF" w:rsidRDefault="00A001CF" w:rsidP="00E20508">
      <w:pPr>
        <w:pStyle w:val="ConsPlusNormal"/>
        <w:ind w:firstLine="540"/>
        <w:jc w:val="both"/>
        <w:outlineLvl w:val="3"/>
        <w:rPr>
          <w:rFonts w:ascii="Times New Roman" w:hAnsi="Times New Roman" w:cs="Times New Roman"/>
          <w:b/>
          <w:sz w:val="26"/>
          <w:szCs w:val="26"/>
        </w:rPr>
      </w:pPr>
    </w:p>
    <w:p w:rsidR="00A001CF" w:rsidRDefault="00A001CF" w:rsidP="00E20508">
      <w:pPr>
        <w:pStyle w:val="ConsPlusNormal"/>
        <w:ind w:firstLine="540"/>
        <w:jc w:val="both"/>
        <w:outlineLvl w:val="3"/>
        <w:rPr>
          <w:rFonts w:ascii="Times New Roman" w:hAnsi="Times New Roman" w:cs="Times New Roman"/>
          <w:b/>
          <w:sz w:val="26"/>
          <w:szCs w:val="26"/>
        </w:rPr>
      </w:pPr>
    </w:p>
    <w:p w:rsidR="00A001CF" w:rsidRDefault="00A001CF" w:rsidP="00E20508">
      <w:pPr>
        <w:pStyle w:val="ConsPlusNormal"/>
        <w:ind w:firstLine="540"/>
        <w:jc w:val="both"/>
        <w:outlineLvl w:val="3"/>
        <w:rPr>
          <w:rFonts w:ascii="Times New Roman" w:hAnsi="Times New Roman" w:cs="Times New Roman"/>
          <w:b/>
          <w:sz w:val="26"/>
          <w:szCs w:val="26"/>
        </w:rPr>
      </w:pPr>
    </w:p>
    <w:p w:rsidR="00A001CF" w:rsidRDefault="00A001CF" w:rsidP="00E20508">
      <w:pPr>
        <w:pStyle w:val="ConsPlusNormal"/>
        <w:ind w:firstLine="540"/>
        <w:jc w:val="both"/>
        <w:outlineLvl w:val="3"/>
        <w:rPr>
          <w:rFonts w:ascii="Times New Roman" w:hAnsi="Times New Roman" w:cs="Times New Roman"/>
          <w:b/>
          <w:sz w:val="26"/>
          <w:szCs w:val="26"/>
        </w:rPr>
      </w:pPr>
    </w:p>
    <w:p w:rsidR="00E20508" w:rsidRPr="007C163E" w:rsidRDefault="00E20508" w:rsidP="00E20508">
      <w:pPr>
        <w:pStyle w:val="ConsPlusNormal"/>
        <w:ind w:firstLine="540"/>
        <w:jc w:val="both"/>
        <w:outlineLvl w:val="3"/>
        <w:rPr>
          <w:rFonts w:ascii="Times New Roman" w:hAnsi="Times New Roman" w:cs="Times New Roman"/>
          <w:b/>
          <w:sz w:val="26"/>
          <w:szCs w:val="26"/>
        </w:rPr>
      </w:pPr>
      <w:r w:rsidRPr="007C163E">
        <w:rPr>
          <w:rFonts w:ascii="Times New Roman" w:hAnsi="Times New Roman" w:cs="Times New Roman"/>
          <w:b/>
          <w:sz w:val="26"/>
          <w:szCs w:val="26"/>
        </w:rPr>
        <w:t>3.1.4. Учебный предмет "Первая помощь при дорожно-транспортном происшествии".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jc w:val="center"/>
        <w:outlineLvl w:val="4"/>
        <w:rPr>
          <w:rFonts w:ascii="Times New Roman" w:hAnsi="Times New Roman" w:cs="Times New Roman"/>
          <w:sz w:val="26"/>
          <w:szCs w:val="26"/>
        </w:rPr>
      </w:pPr>
      <w:bookmarkStart w:id="4" w:name="Par2465"/>
      <w:bookmarkEnd w:id="4"/>
      <w:r w:rsidRPr="007C163E">
        <w:rPr>
          <w:rFonts w:ascii="Times New Roman" w:hAnsi="Times New Roman" w:cs="Times New Roman"/>
          <w:sz w:val="26"/>
          <w:szCs w:val="26"/>
        </w:rPr>
        <w:t>Распределение учебных часов по разделам и темам</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jc w:val="right"/>
        <w:rPr>
          <w:rFonts w:ascii="Times New Roman" w:hAnsi="Times New Roman" w:cs="Times New Roman"/>
          <w:sz w:val="26"/>
          <w:szCs w:val="26"/>
        </w:rPr>
      </w:pPr>
      <w:r w:rsidRPr="007C163E">
        <w:rPr>
          <w:rFonts w:ascii="Times New Roman" w:hAnsi="Times New Roman" w:cs="Times New Roman"/>
          <w:sz w:val="26"/>
          <w:szCs w:val="26"/>
        </w:rPr>
        <w:t>Таблица 5</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p>
    <w:tbl>
      <w:tblPr>
        <w:tblStyle w:val="af0"/>
        <w:tblW w:w="11474" w:type="dxa"/>
        <w:tblLook w:val="04A0" w:firstRow="1" w:lastRow="0" w:firstColumn="1" w:lastColumn="0" w:noHBand="0" w:noVBand="1"/>
      </w:tblPr>
      <w:tblGrid>
        <w:gridCol w:w="772"/>
        <w:gridCol w:w="4467"/>
        <w:gridCol w:w="885"/>
        <w:gridCol w:w="1861"/>
        <w:gridCol w:w="1771"/>
        <w:gridCol w:w="1718"/>
      </w:tblGrid>
      <w:tr w:rsidR="00E20508" w:rsidRPr="007C163E" w:rsidTr="00E20508">
        <w:trPr>
          <w:gridAfter w:val="1"/>
          <w:wAfter w:w="1718" w:type="dxa"/>
        </w:trPr>
        <w:tc>
          <w:tcPr>
            <w:tcW w:w="772"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пп</w:t>
            </w:r>
          </w:p>
        </w:tc>
        <w:tc>
          <w:tcPr>
            <w:tcW w:w="4467"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Наименование разделов и тем</w:t>
            </w:r>
          </w:p>
        </w:tc>
        <w:tc>
          <w:tcPr>
            <w:tcW w:w="4517"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Количество часов</w:t>
            </w:r>
          </w:p>
        </w:tc>
      </w:tr>
      <w:tr w:rsidR="00E20508" w:rsidRPr="007C163E" w:rsidTr="00E20508">
        <w:trPr>
          <w:gridAfter w:val="1"/>
          <w:wAfter w:w="17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885"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Всего</w:t>
            </w:r>
          </w:p>
        </w:tc>
        <w:tc>
          <w:tcPr>
            <w:tcW w:w="3632"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 том числе</w:t>
            </w:r>
          </w:p>
        </w:tc>
      </w:tr>
      <w:tr w:rsidR="00E20508" w:rsidRPr="007C163E" w:rsidTr="00E20508">
        <w:trPr>
          <w:gridAfter w:val="1"/>
          <w:wAfter w:w="1718" w:type="dxa"/>
        </w:trPr>
        <w:tc>
          <w:tcPr>
            <w:tcW w:w="772"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c>
          <w:tcPr>
            <w:tcW w:w="4467"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Теоретические занятия</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Практические занятия</w:t>
            </w:r>
          </w:p>
        </w:tc>
      </w:tr>
      <w:tr w:rsidR="00E20508" w:rsidRPr="007C163E" w:rsidTr="00E20508">
        <w:trPr>
          <w:gridAfter w:val="1"/>
          <w:wAfter w:w="1718" w:type="dxa"/>
        </w:trPr>
        <w:tc>
          <w:tcPr>
            <w:tcW w:w="77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44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Организационно-правовые аспекты оказания первой помощи</w:t>
            </w:r>
          </w:p>
        </w:tc>
        <w:tc>
          <w:tcPr>
            <w:tcW w:w="88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gridAfter w:val="1"/>
          <w:wAfter w:w="1718" w:type="dxa"/>
        </w:trPr>
        <w:tc>
          <w:tcPr>
            <w:tcW w:w="77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44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Оказание первой помощи при отсутствии сознания, остановке дыхания и кровообращения</w:t>
            </w:r>
          </w:p>
        </w:tc>
        <w:tc>
          <w:tcPr>
            <w:tcW w:w="88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rPr>
          <w:gridAfter w:val="1"/>
          <w:wAfter w:w="1718" w:type="dxa"/>
        </w:trPr>
        <w:tc>
          <w:tcPr>
            <w:tcW w:w="77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w:t>
            </w:r>
          </w:p>
        </w:tc>
        <w:tc>
          <w:tcPr>
            <w:tcW w:w="44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Оказание первой помощи при наружных кровотечениях и травмах</w:t>
            </w:r>
          </w:p>
        </w:tc>
        <w:tc>
          <w:tcPr>
            <w:tcW w:w="88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rPr>
          <w:gridAfter w:val="1"/>
          <w:wAfter w:w="1718" w:type="dxa"/>
        </w:trPr>
        <w:tc>
          <w:tcPr>
            <w:tcW w:w="77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44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Оказание первой помощи при прочих состояниях, транспортировка пострадавших в дорожно-транспортном происшествии</w:t>
            </w:r>
          </w:p>
        </w:tc>
        <w:tc>
          <w:tcPr>
            <w:tcW w:w="885"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r>
      <w:tr w:rsidR="00E20508" w:rsidRPr="007C163E" w:rsidTr="00BB556D">
        <w:tc>
          <w:tcPr>
            <w:tcW w:w="6124"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Итого</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16</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8</w:t>
            </w:r>
          </w:p>
        </w:tc>
        <w:tc>
          <w:tcPr>
            <w:tcW w:w="1718" w:type="dxa"/>
            <w:tcBorders>
              <w:top w:val="nil"/>
              <w:left w:val="single" w:sz="4" w:space="0" w:color="auto"/>
              <w:bottom w:val="nil"/>
              <w:right w:val="single" w:sz="4" w:space="0" w:color="auto"/>
            </w:tcBorders>
          </w:tcPr>
          <w:p w:rsidR="00E20508" w:rsidRPr="007C163E" w:rsidRDefault="00E20508" w:rsidP="00BB556D">
            <w:pPr>
              <w:pStyle w:val="ConsPlusNormal"/>
              <w:spacing w:line="276" w:lineRule="auto"/>
              <w:ind w:right="682"/>
              <w:jc w:val="center"/>
              <w:rPr>
                <w:rFonts w:ascii="Times New Roman" w:hAnsi="Times New Roman" w:cs="Times New Roman"/>
                <w:b/>
                <w:sz w:val="26"/>
                <w:szCs w:val="26"/>
                <w:lang w:eastAsia="en-US"/>
              </w:rPr>
            </w:pPr>
          </w:p>
        </w:tc>
      </w:tr>
    </w:tbl>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1.</w:t>
      </w:r>
      <w:r w:rsidRPr="007C163E">
        <w:rPr>
          <w:rFonts w:ascii="Times New Roman" w:hAnsi="Times New Roman" w:cs="Times New Roman"/>
          <w:sz w:val="26"/>
          <w:szCs w:val="26"/>
        </w:rPr>
        <w:t xml:space="preserve"> 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 xml:space="preserve">Занятие 2.1. </w:t>
      </w:r>
      <w:r w:rsidRPr="007C163E">
        <w:rPr>
          <w:rFonts w:ascii="Times New Roman" w:hAnsi="Times New Roman" w:cs="Times New Roman"/>
          <w:sz w:val="26"/>
          <w:szCs w:val="26"/>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20508" w:rsidRPr="007C163E" w:rsidRDefault="00E20508" w:rsidP="00E20508">
      <w:pPr>
        <w:pStyle w:val="ConsPlusNormal"/>
        <w:jc w:val="both"/>
        <w:rPr>
          <w:rFonts w:ascii="Times New Roman" w:hAnsi="Times New Roman" w:cs="Times New Roman"/>
          <w:b/>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2.2.</w:t>
      </w:r>
      <w:r w:rsidRPr="007C163E">
        <w:rPr>
          <w:rFonts w:ascii="Times New Roman" w:hAnsi="Times New Roman" w:cs="Times New Roman"/>
          <w:sz w:val="26"/>
          <w:szCs w:val="26"/>
        </w:rPr>
        <w:t xml:space="preserve"> </w:t>
      </w:r>
      <w:r w:rsidRPr="007C163E">
        <w:rPr>
          <w:rFonts w:ascii="Times New Roman" w:hAnsi="Times New Roman" w:cs="Times New Roman"/>
          <w:b/>
          <w:sz w:val="26"/>
          <w:szCs w:val="26"/>
        </w:rPr>
        <w:t>Практическое занятие:</w:t>
      </w:r>
      <w:r w:rsidRPr="007C163E">
        <w:rPr>
          <w:rFonts w:ascii="Times New Roman" w:hAnsi="Times New Roman" w:cs="Times New Roman"/>
          <w:sz w:val="26"/>
          <w:szCs w:val="26"/>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3.1.</w:t>
      </w:r>
      <w:r w:rsidRPr="007C163E">
        <w:rPr>
          <w:rFonts w:ascii="Times New Roman" w:hAnsi="Times New Roman" w:cs="Times New Roman"/>
          <w:sz w:val="26"/>
          <w:szCs w:val="26"/>
        </w:rPr>
        <w:t xml:space="preserve"> 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67"/>
        <w:jc w:val="both"/>
        <w:rPr>
          <w:rFonts w:ascii="Times New Roman" w:hAnsi="Times New Roman" w:cs="Times New Roman"/>
          <w:sz w:val="26"/>
          <w:szCs w:val="26"/>
        </w:rPr>
      </w:pPr>
      <w:r w:rsidRPr="007C163E">
        <w:rPr>
          <w:rFonts w:ascii="Times New Roman" w:hAnsi="Times New Roman" w:cs="Times New Roman"/>
          <w:b/>
          <w:sz w:val="26"/>
          <w:szCs w:val="26"/>
        </w:rPr>
        <w:t>Занятие 3.2. Практическое занятие:</w:t>
      </w:r>
      <w:r w:rsidRPr="007C163E">
        <w:rPr>
          <w:rFonts w:ascii="Times New Roman" w:hAnsi="Times New Roman" w:cs="Times New Roman"/>
          <w:sz w:val="26"/>
          <w:szCs w:val="26"/>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4.1.</w:t>
      </w:r>
      <w:r w:rsidRPr="007C163E">
        <w:rPr>
          <w:rFonts w:ascii="Times New Roman" w:hAnsi="Times New Roman" w:cs="Times New Roman"/>
          <w:sz w:val="26"/>
          <w:szCs w:val="26"/>
        </w:rPr>
        <w:t xml:space="preserve">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20508" w:rsidRPr="007C163E" w:rsidRDefault="00E20508" w:rsidP="00E20508">
      <w:pPr>
        <w:pStyle w:val="ConsPlusNormal"/>
        <w:ind w:firstLine="540"/>
        <w:jc w:val="both"/>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4.2. Практическое занятие:</w:t>
      </w:r>
      <w:r w:rsidRPr="007C163E">
        <w:rPr>
          <w:rFonts w:ascii="Times New Roman" w:hAnsi="Times New Roman" w:cs="Times New Roman"/>
          <w:sz w:val="26"/>
          <w:szCs w:val="26"/>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E20508" w:rsidRPr="007C163E" w:rsidRDefault="00E20508" w:rsidP="00E20508">
      <w:pPr>
        <w:pStyle w:val="ConsPlusNormal"/>
        <w:ind w:firstLine="540"/>
        <w:jc w:val="both"/>
        <w:rPr>
          <w:rFonts w:ascii="Times New Roman" w:hAnsi="Times New Roman" w:cs="Times New Roman"/>
          <w:sz w:val="26"/>
          <w:szCs w:val="26"/>
        </w:rPr>
      </w:pPr>
    </w:p>
    <w:p w:rsidR="00A001CF" w:rsidRDefault="00A001CF" w:rsidP="00E20508">
      <w:pPr>
        <w:pStyle w:val="ConsPlusNormal"/>
        <w:ind w:firstLine="540"/>
        <w:jc w:val="both"/>
        <w:outlineLvl w:val="2"/>
        <w:rPr>
          <w:rFonts w:ascii="Times New Roman" w:hAnsi="Times New Roman" w:cs="Times New Roman"/>
          <w:b/>
          <w:sz w:val="26"/>
          <w:szCs w:val="26"/>
        </w:rPr>
      </w:pPr>
    </w:p>
    <w:p w:rsidR="00A001CF" w:rsidRDefault="00A001CF" w:rsidP="00E20508">
      <w:pPr>
        <w:pStyle w:val="ConsPlusNormal"/>
        <w:ind w:firstLine="540"/>
        <w:jc w:val="both"/>
        <w:outlineLvl w:val="2"/>
        <w:rPr>
          <w:rFonts w:ascii="Times New Roman" w:hAnsi="Times New Roman" w:cs="Times New Roman"/>
          <w:b/>
          <w:sz w:val="26"/>
          <w:szCs w:val="26"/>
        </w:rPr>
      </w:pPr>
    </w:p>
    <w:p w:rsidR="00A001CF" w:rsidRDefault="00A001CF" w:rsidP="00E20508">
      <w:pPr>
        <w:pStyle w:val="ConsPlusNormal"/>
        <w:ind w:firstLine="540"/>
        <w:jc w:val="both"/>
        <w:outlineLvl w:val="2"/>
        <w:rPr>
          <w:rFonts w:ascii="Times New Roman" w:hAnsi="Times New Roman" w:cs="Times New Roman"/>
          <w:b/>
          <w:sz w:val="26"/>
          <w:szCs w:val="26"/>
        </w:rPr>
      </w:pPr>
    </w:p>
    <w:p w:rsidR="00A001CF" w:rsidRDefault="00A001CF" w:rsidP="00E20508">
      <w:pPr>
        <w:pStyle w:val="ConsPlusNormal"/>
        <w:ind w:firstLine="540"/>
        <w:jc w:val="both"/>
        <w:outlineLvl w:val="2"/>
        <w:rPr>
          <w:rFonts w:ascii="Times New Roman" w:hAnsi="Times New Roman" w:cs="Times New Roman"/>
          <w:b/>
          <w:sz w:val="26"/>
          <w:szCs w:val="26"/>
        </w:rPr>
      </w:pPr>
    </w:p>
    <w:p w:rsidR="00A001CF" w:rsidRDefault="00A001CF" w:rsidP="00E20508">
      <w:pPr>
        <w:pStyle w:val="ConsPlusNormal"/>
        <w:ind w:firstLine="540"/>
        <w:jc w:val="both"/>
        <w:outlineLvl w:val="2"/>
        <w:rPr>
          <w:rFonts w:ascii="Times New Roman" w:hAnsi="Times New Roman" w:cs="Times New Roman"/>
          <w:b/>
          <w:sz w:val="26"/>
          <w:szCs w:val="26"/>
        </w:rPr>
      </w:pPr>
    </w:p>
    <w:p w:rsidR="00E20508" w:rsidRPr="007C163E" w:rsidRDefault="00E20508" w:rsidP="00E20508">
      <w:pPr>
        <w:pStyle w:val="ConsPlusNormal"/>
        <w:ind w:firstLine="540"/>
        <w:jc w:val="both"/>
        <w:outlineLvl w:val="2"/>
        <w:rPr>
          <w:rFonts w:ascii="Times New Roman" w:hAnsi="Times New Roman" w:cs="Times New Roman"/>
          <w:b/>
          <w:sz w:val="26"/>
          <w:szCs w:val="26"/>
        </w:rPr>
      </w:pPr>
      <w:r w:rsidRPr="007C163E">
        <w:rPr>
          <w:rFonts w:ascii="Times New Roman" w:hAnsi="Times New Roman" w:cs="Times New Roman"/>
          <w:b/>
          <w:sz w:val="26"/>
          <w:szCs w:val="26"/>
        </w:rPr>
        <w:t xml:space="preserve">3.2. Специальный цикл </w:t>
      </w:r>
      <w:r w:rsidR="00BE5608" w:rsidRPr="00E87542">
        <w:rPr>
          <w:rFonts w:ascii="Times New Roman" w:hAnsi="Times New Roman" w:cs="Times New Roman"/>
          <w:b/>
          <w:sz w:val="26"/>
          <w:szCs w:val="26"/>
        </w:rPr>
        <w:t>Образовательной</w:t>
      </w:r>
      <w:r w:rsidR="00BE5608" w:rsidRPr="007C163E">
        <w:rPr>
          <w:rFonts w:ascii="Times New Roman" w:hAnsi="Times New Roman" w:cs="Times New Roman"/>
          <w:b/>
          <w:sz w:val="26"/>
          <w:szCs w:val="26"/>
        </w:rPr>
        <w:t xml:space="preserve"> </w:t>
      </w:r>
      <w:r w:rsidRPr="007C163E">
        <w:rPr>
          <w:rFonts w:ascii="Times New Roman" w:hAnsi="Times New Roman" w:cs="Times New Roman"/>
          <w:b/>
          <w:sz w:val="26"/>
          <w:szCs w:val="26"/>
        </w:rPr>
        <w:t>программы.</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outlineLvl w:val="3"/>
        <w:rPr>
          <w:rFonts w:ascii="Times New Roman" w:hAnsi="Times New Roman" w:cs="Times New Roman"/>
          <w:b/>
          <w:sz w:val="26"/>
          <w:szCs w:val="26"/>
        </w:rPr>
      </w:pPr>
      <w:bookmarkStart w:id="5" w:name="Par2506"/>
      <w:bookmarkEnd w:id="5"/>
      <w:r w:rsidRPr="007C163E">
        <w:rPr>
          <w:rFonts w:ascii="Times New Roman" w:hAnsi="Times New Roman" w:cs="Times New Roman"/>
          <w:b/>
          <w:sz w:val="26"/>
          <w:szCs w:val="26"/>
        </w:rPr>
        <w:t>3.2.1. Учебный предмет "Устройство и техническое обслуживание транспортных средств категории "C" как объектов управления Особенности устройства и техническое обслуживание военной автомобильной техники. Основы организации эксплуатации военной автомобильной техники в части".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jc w:val="center"/>
        <w:outlineLvl w:val="4"/>
        <w:rPr>
          <w:rFonts w:ascii="Times New Roman" w:hAnsi="Times New Roman" w:cs="Times New Roman"/>
          <w:sz w:val="26"/>
          <w:szCs w:val="26"/>
        </w:rPr>
      </w:pPr>
      <w:bookmarkStart w:id="6" w:name="Par2508"/>
      <w:bookmarkEnd w:id="6"/>
      <w:r w:rsidRPr="007C163E">
        <w:rPr>
          <w:rFonts w:ascii="Times New Roman" w:hAnsi="Times New Roman" w:cs="Times New Roman"/>
          <w:sz w:val="26"/>
          <w:szCs w:val="26"/>
        </w:rPr>
        <w:t>Распределение учебных часов по разделам и темам</w:t>
      </w:r>
    </w:p>
    <w:p w:rsidR="00E20508" w:rsidRPr="007C163E" w:rsidRDefault="00E20508" w:rsidP="00E20508">
      <w:pPr>
        <w:pStyle w:val="ConsPlusNormal"/>
        <w:jc w:val="center"/>
        <w:rPr>
          <w:rFonts w:ascii="Times New Roman" w:hAnsi="Times New Roman" w:cs="Times New Roman"/>
          <w:sz w:val="26"/>
          <w:szCs w:val="26"/>
        </w:rPr>
      </w:pPr>
    </w:p>
    <w:p w:rsidR="00E20508" w:rsidRPr="007C163E" w:rsidRDefault="00E20508" w:rsidP="00E20508">
      <w:pPr>
        <w:pStyle w:val="ConsPlusNormal"/>
        <w:jc w:val="right"/>
        <w:rPr>
          <w:rFonts w:ascii="Times New Roman" w:hAnsi="Times New Roman" w:cs="Times New Roman"/>
          <w:sz w:val="26"/>
          <w:szCs w:val="26"/>
        </w:rPr>
      </w:pPr>
      <w:r w:rsidRPr="007C163E">
        <w:rPr>
          <w:rFonts w:ascii="Times New Roman" w:hAnsi="Times New Roman" w:cs="Times New Roman"/>
          <w:sz w:val="26"/>
          <w:szCs w:val="26"/>
        </w:rPr>
        <w:t>Таблица 6</w:t>
      </w:r>
    </w:p>
    <w:p w:rsidR="00E20508" w:rsidRPr="007C163E" w:rsidRDefault="00E20508" w:rsidP="00E20508">
      <w:pPr>
        <w:pStyle w:val="ConsPlusNormal"/>
        <w:ind w:firstLine="540"/>
        <w:jc w:val="both"/>
        <w:rPr>
          <w:rFonts w:ascii="Times New Roman" w:hAnsi="Times New Roman" w:cs="Times New Roman"/>
          <w:sz w:val="26"/>
          <w:szCs w:val="26"/>
        </w:rPr>
      </w:pPr>
    </w:p>
    <w:tbl>
      <w:tblPr>
        <w:tblStyle w:val="af0"/>
        <w:tblW w:w="9747" w:type="dxa"/>
        <w:jc w:val="center"/>
        <w:tblLook w:val="04A0" w:firstRow="1" w:lastRow="0" w:firstColumn="1" w:lastColumn="0" w:noHBand="0" w:noVBand="1"/>
      </w:tblPr>
      <w:tblGrid>
        <w:gridCol w:w="866"/>
        <w:gridCol w:w="4182"/>
        <w:gridCol w:w="1067"/>
        <w:gridCol w:w="1861"/>
        <w:gridCol w:w="1771"/>
      </w:tblGrid>
      <w:tr w:rsidR="00E20508" w:rsidRPr="007C163E" w:rsidTr="00E20508">
        <w:trPr>
          <w:jc w:val="center"/>
        </w:trPr>
        <w:tc>
          <w:tcPr>
            <w:tcW w:w="866"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пп</w:t>
            </w:r>
          </w:p>
        </w:tc>
        <w:tc>
          <w:tcPr>
            <w:tcW w:w="4182"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Наименование разделов и тем</w:t>
            </w:r>
          </w:p>
        </w:tc>
        <w:tc>
          <w:tcPr>
            <w:tcW w:w="4699"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Количество часов</w:t>
            </w:r>
          </w:p>
        </w:tc>
      </w:tr>
      <w:tr w:rsidR="00E20508" w:rsidRPr="007C163E" w:rsidTr="00E20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1067"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Всего</w:t>
            </w:r>
          </w:p>
        </w:tc>
        <w:tc>
          <w:tcPr>
            <w:tcW w:w="3632"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 том числе</w:t>
            </w:r>
          </w:p>
        </w:tc>
      </w:tr>
      <w:tr w:rsidR="00E20508" w:rsidRPr="007C163E" w:rsidTr="00E20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Теоретические занятия</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Практические занятия</w:t>
            </w:r>
          </w:p>
        </w:tc>
      </w:tr>
      <w:tr w:rsidR="00E20508" w:rsidRPr="007C163E" w:rsidTr="00E20508">
        <w:trPr>
          <w:jc w:val="center"/>
        </w:trPr>
        <w:tc>
          <w:tcPr>
            <w:tcW w:w="9747" w:type="dxa"/>
            <w:gridSpan w:val="5"/>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Раздел 1. Устройство транспортных средств</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Тема: Общее устройство транспортных средств категории «С»</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Общее устройство грузовых автомобилей</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1.2.</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Особенности общего устройства военной автомобильной техники и их ТТХ.</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Тема: Рабочее место водителя, системы пассивной безопасности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2.1.</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Органы управления, эргономика автомобиля</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2.2.</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Системы пассивной безопасности.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3.</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Тема: Двигатели.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20</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8</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3.1.</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Общее устройство и принцип работы бензинового и дизельного  двигателей. Двигатели изучаемых военных автомобилей.</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3.2.</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Кривошипно-шатунный механизм (КШМ), механизм газораспределения (ГРМ)</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3.3.</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Техническое обслужи-вание КШМ и ГРМ изучаемых автомобилей</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 (ЛПЗ)</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3.4.</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Назначение, устройство и принцип работы системы охлаждения</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3.5.</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Техническое обслужи-вание систем охлаждения изучаемых автомобилей</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 (ЛПЗ)</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3.6.</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Назначение, устройство и принцип работы системы смазки.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3.7.</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Техническое обслужи-вание систем смазки изучаемых автомобилей.</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 (ЛПЗ)</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3.8.</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Назначение, устройство и принцип работы систем питания.</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3.9.</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Техническое обслужи-вание  систем питания изучаемых автомобилей.</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 (ЛПЗ)</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3.10.</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Электронная система управления двигателем, неисправ-ности двигателя, при которых запрещается эксплуатация транс-портного средства.</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Тема: Трансмиссия.</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10</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6</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4.1.</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Общее устройство трансмиссии, схемы трансмиссий с различными приводами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4.2.</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Сцепление.</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4.3.</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Особенности устройства сцеплений изучаемых автомобилей, характерные неисправности и способы устранения.</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 (ЛПЗ)</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4.4.</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Коробка передач (КП), раздаточная коробка (РК), коробка отбора мощности (КОМ)</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4.5.</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Карданные передачи и ведущие мосты</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771"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4.6.</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Особенности устройства агрегатов трансмиссии военных автомобилей, их техническое обслуживание.</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 (ЛПЗ)</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5.</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Тема: Ходовая часть.</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8</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5.1.</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Назначение и общее устройство ходовой части транспортного средства.</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5.2.</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Особенности устройства ходовой части военной автомобильной техники.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 (ЛПЗ)</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5.3.</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Автомобильные шины.</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5.4.</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Особенности устройства специального оборудования военной автомобильной техники.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 (ЛПЗ)</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6.</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Тема: Тормозная система.</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10</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6</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6.1.</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Общее устройство и принцип работы тормозных систем.</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6.2.</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Тормозные системы с пневматическим и с пневмогидравлическим приводом</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6.3.</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Тормозные жидкости, неисправность тормозных систем, при которых запрещается эксплуатация автомобилей.</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 xml:space="preserve">6.4. </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Особенности устройство и техническое обслуживание тормозных систем изучаемых автомобилей.</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 (ЛПЗ)</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7.</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Тема: Рулевое управление.</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8</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6</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7.1.</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Общее устройство, назначение и принцип работы рулевого управления</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7.2.</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Общее устройство и принцип работы рулевого управления с гидравлическим усилителем.</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7.3.</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Неисправности рулевого управления, при которых запрещается эксплуатация транс-портпортных средств</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7.4.</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Особенности устройства и техническое обслуживание рулевого управления изучаемых автомобилей.</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 (ЛПЗ)</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8</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Тема: Электронные системы помощи водителю</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9.</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Тема: Источники и потребители электроэнергии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8</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9.1.</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Источники электро-энергии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9.2.</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Устройство и техническое обслуживание источников электро-энергии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 (ЛПЗ)</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9.3.</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Потребители электро-энергии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9.4.</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Системы зажигания</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9.5.</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Техническое обслужи-вание источников потребления электроэнергии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 (ЛПЗ)</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9.6.</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Особенности устройства и технического обслуживания электрооборудования военной автомобильной техники.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10.</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Тема: Прицепы.</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w:t>
            </w:r>
          </w:p>
        </w:tc>
      </w:tr>
      <w:tr w:rsidR="00E20508" w:rsidRPr="007C163E" w:rsidTr="00E20508">
        <w:trPr>
          <w:jc w:val="center"/>
        </w:trPr>
        <w:tc>
          <w:tcPr>
            <w:tcW w:w="5048"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Итого по разделу</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80</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54</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26</w:t>
            </w:r>
          </w:p>
        </w:tc>
      </w:tr>
      <w:tr w:rsidR="00E20508" w:rsidRPr="007C163E" w:rsidTr="00E20508">
        <w:trPr>
          <w:jc w:val="center"/>
        </w:trPr>
        <w:tc>
          <w:tcPr>
            <w:tcW w:w="9747" w:type="dxa"/>
            <w:gridSpan w:val="5"/>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b/>
                <w:sz w:val="26"/>
                <w:szCs w:val="26"/>
                <w:lang w:eastAsia="en-US"/>
              </w:rPr>
              <w:t>Раздел 2. Техническое обслуживание</w:t>
            </w: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Тема: Виды и периодичность технического обслуживания. Основы организации эксплуатации военной автомобильной техники в части.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28</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8</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20</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11.1.</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Система технического обслуживания</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11.2.</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Меры безопасности и защиты окружающей природной среды при эксплуатации транспортного средства</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11.3.</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Основы организации эксплуатации военной автомо-бильной техники в части</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11.4.</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Порядок проведения технического  обслуживания автомобильной техники в воинских частях. Виды, периодичность и объем технического обслуживания, марки применяемых горюче-смазочных материалов.</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11.5.</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Парки воинских частей  и внутренний порядок в них</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11.6.</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Вывод техники по тревоге</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11.7.</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Ежедневное техническое обслуживание (ЕТО),Техническое обслуживание № 1 (ТО-1)</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11.8.</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Техническое обслужи-вание № 2 (ТО-2) Сезонное техническое обслуживание (СТО)</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11.9.</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Устранение неисправ-ностей</w:t>
            </w:r>
          </w:p>
        </w:tc>
        <w:tc>
          <w:tcPr>
            <w:tcW w:w="1067"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p w:rsidR="00E20508" w:rsidRPr="007C163E" w:rsidRDefault="00E20508">
            <w:pPr>
              <w:pStyle w:val="ConsPlusNormal"/>
              <w:jc w:val="center"/>
              <w:rPr>
                <w:rFonts w:ascii="Times New Roman" w:hAnsi="Times New Roman" w:cs="Times New Roman"/>
                <w:sz w:val="26"/>
                <w:szCs w:val="26"/>
                <w:lang w:eastAsia="en-US"/>
              </w:rPr>
            </w:pP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r>
      <w:tr w:rsidR="00E20508" w:rsidRPr="007C163E" w:rsidTr="00E20508">
        <w:trPr>
          <w:jc w:val="center"/>
        </w:trPr>
        <w:tc>
          <w:tcPr>
            <w:tcW w:w="866"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11.10.</w:t>
            </w:r>
          </w:p>
        </w:tc>
        <w:tc>
          <w:tcPr>
            <w:tcW w:w="4182"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Занятие: Устранение неисправ-ностей</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r>
      <w:tr w:rsidR="00E20508" w:rsidRPr="007C163E" w:rsidTr="00E20508">
        <w:trPr>
          <w:jc w:val="center"/>
        </w:trPr>
        <w:tc>
          <w:tcPr>
            <w:tcW w:w="5048"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Итого по разделу</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28</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8</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20</w:t>
            </w:r>
          </w:p>
        </w:tc>
      </w:tr>
      <w:tr w:rsidR="00E20508" w:rsidRPr="007C163E" w:rsidTr="00E20508">
        <w:trPr>
          <w:jc w:val="center"/>
        </w:trPr>
        <w:tc>
          <w:tcPr>
            <w:tcW w:w="5048"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Всего</w:t>
            </w:r>
          </w:p>
        </w:tc>
        <w:tc>
          <w:tcPr>
            <w:tcW w:w="106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108</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62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46</w:t>
            </w:r>
          </w:p>
        </w:tc>
      </w:tr>
    </w:tbl>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&lt;1&gt; Практическое занятие проводится на учебном транспортном средстве.</w:t>
      </w:r>
    </w:p>
    <w:p w:rsidR="00E20508" w:rsidRPr="007C163E" w:rsidRDefault="00E20508" w:rsidP="00E20508">
      <w:pPr>
        <w:pStyle w:val="ConsPlusNormal"/>
        <w:ind w:firstLine="540"/>
        <w:jc w:val="center"/>
        <w:rPr>
          <w:rFonts w:ascii="Times New Roman" w:hAnsi="Times New Roman" w:cs="Times New Roman"/>
          <w:sz w:val="26"/>
          <w:szCs w:val="26"/>
        </w:rPr>
      </w:pPr>
    </w:p>
    <w:p w:rsidR="00E20508" w:rsidRPr="007C163E" w:rsidRDefault="00E20508" w:rsidP="00E20508">
      <w:pPr>
        <w:pStyle w:val="ConsPlusNormal"/>
        <w:ind w:firstLine="540"/>
        <w:jc w:val="both"/>
        <w:outlineLvl w:val="4"/>
        <w:rPr>
          <w:rFonts w:ascii="Times New Roman" w:hAnsi="Times New Roman" w:cs="Times New Roman"/>
          <w:b/>
          <w:sz w:val="26"/>
          <w:szCs w:val="26"/>
        </w:rPr>
      </w:pPr>
      <w:bookmarkStart w:id="7" w:name="Par2588"/>
      <w:bookmarkEnd w:id="7"/>
      <w:r w:rsidRPr="007C163E">
        <w:rPr>
          <w:rFonts w:ascii="Times New Roman" w:hAnsi="Times New Roman" w:cs="Times New Roman"/>
          <w:b/>
          <w:sz w:val="26"/>
          <w:szCs w:val="26"/>
        </w:rPr>
        <w:t>Раздел 1. Устройство транспортных средств.</w:t>
      </w:r>
    </w:p>
    <w:p w:rsidR="00E20508" w:rsidRPr="007C163E" w:rsidRDefault="00E20508" w:rsidP="00E20508">
      <w:pPr>
        <w:pStyle w:val="ConsPlusNormal"/>
        <w:ind w:firstLine="540"/>
        <w:jc w:val="both"/>
        <w:outlineLvl w:val="4"/>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b/>
          <w:sz w:val="26"/>
          <w:szCs w:val="26"/>
        </w:rPr>
      </w:pPr>
      <w:r w:rsidRPr="007C163E">
        <w:rPr>
          <w:rFonts w:ascii="Times New Roman" w:hAnsi="Times New Roman" w:cs="Times New Roman"/>
          <w:b/>
          <w:sz w:val="26"/>
          <w:szCs w:val="26"/>
        </w:rPr>
        <w:t>Тема 1: Общее устройство транспортных средств категории «С».</w:t>
      </w:r>
    </w:p>
    <w:p w:rsidR="00E20508" w:rsidRPr="007C163E" w:rsidRDefault="00E20508" w:rsidP="00E20508">
      <w:pPr>
        <w:pStyle w:val="ConsPlusNormal"/>
        <w:ind w:firstLine="540"/>
        <w:jc w:val="both"/>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1.1</w:t>
      </w:r>
      <w:r w:rsidRPr="007C163E">
        <w:rPr>
          <w:rFonts w:ascii="Times New Roman" w:hAnsi="Times New Roman" w:cs="Times New Roman"/>
          <w:sz w:val="26"/>
          <w:szCs w:val="26"/>
        </w:rPr>
        <w:t>. 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E20508" w:rsidRPr="007C163E" w:rsidRDefault="00E20508" w:rsidP="00E20508">
      <w:pPr>
        <w:pStyle w:val="Style10"/>
        <w:widowControl/>
        <w:spacing w:line="317" w:lineRule="exact"/>
        <w:rPr>
          <w:rStyle w:val="FontStyle25"/>
          <w:sz w:val="26"/>
          <w:szCs w:val="26"/>
        </w:rPr>
      </w:pPr>
      <w:r w:rsidRPr="007C163E">
        <w:rPr>
          <w:b/>
          <w:sz w:val="26"/>
          <w:szCs w:val="26"/>
        </w:rPr>
        <w:t xml:space="preserve">Занятие 2.2. </w:t>
      </w:r>
      <w:r w:rsidRPr="007C163E">
        <w:rPr>
          <w:rStyle w:val="FontStyle25"/>
          <w:sz w:val="26"/>
          <w:szCs w:val="26"/>
        </w:rPr>
        <w:t>«Тактико-технические характеристики военной автомобильной техники. Ознакомление с органами управления и КИП. Особенности общего устройства военной автомобильной техники, размещение, крепление и взаимодействие основных агрегатов и узлов автомобиля и их техническое обслуживание. Комплект водительского инструмента, места его размещения и правила пользования им».</w:t>
      </w:r>
    </w:p>
    <w:p w:rsidR="00E20508" w:rsidRPr="007C163E" w:rsidRDefault="00E20508" w:rsidP="00E20508">
      <w:pPr>
        <w:pStyle w:val="ConsPlusNormal"/>
        <w:ind w:firstLine="540"/>
        <w:jc w:val="both"/>
        <w:rPr>
          <w:rFonts w:ascii="Times New Roman" w:hAnsi="Times New Roman" w:cs="Times New Roman"/>
          <w:b/>
          <w:sz w:val="26"/>
          <w:szCs w:val="26"/>
          <w:u w:val="single"/>
        </w:rPr>
      </w:pPr>
      <w:r w:rsidRPr="007C163E">
        <w:rPr>
          <w:rFonts w:ascii="Times New Roman" w:hAnsi="Times New Roman" w:cs="Times New Roman"/>
          <w:b/>
          <w:sz w:val="26"/>
          <w:szCs w:val="26"/>
          <w:u w:val="single"/>
        </w:rPr>
        <w:t xml:space="preserve"> </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Тема 2: Рабочее место водителя, системы пассивной безопасности</w:t>
      </w:r>
      <w:r w:rsidRPr="007C163E">
        <w:rPr>
          <w:rFonts w:ascii="Times New Roman" w:hAnsi="Times New Roman" w:cs="Times New Roman"/>
          <w:sz w:val="26"/>
          <w:szCs w:val="26"/>
        </w:rPr>
        <w:t>.</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2.1.</w:t>
      </w:r>
      <w:r w:rsidRPr="007C163E">
        <w:rPr>
          <w:rFonts w:ascii="Times New Roman" w:hAnsi="Times New Roman" w:cs="Times New Roman"/>
          <w:sz w:val="26"/>
          <w:szCs w:val="26"/>
        </w:rPr>
        <w:t xml:space="preserve">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2.2</w:t>
      </w:r>
      <w:r w:rsidRPr="007C163E">
        <w:rPr>
          <w:rFonts w:ascii="Times New Roman" w:hAnsi="Times New Roman" w:cs="Times New Roman"/>
          <w:sz w:val="26"/>
          <w:szCs w:val="26"/>
        </w:rPr>
        <w:t xml:space="preserve">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w:t>
      </w:r>
      <w:r w:rsidR="00BB556D">
        <w:rPr>
          <w:rFonts w:ascii="Times New Roman" w:hAnsi="Times New Roman" w:cs="Times New Roman"/>
          <w:sz w:val="26"/>
          <w:szCs w:val="26"/>
        </w:rPr>
        <w:t>,</w:t>
      </w:r>
      <w:r w:rsidRPr="007C163E">
        <w:rPr>
          <w:rFonts w:ascii="Times New Roman" w:hAnsi="Times New Roman" w:cs="Times New Roman"/>
          <w:sz w:val="26"/>
          <w:szCs w:val="26"/>
        </w:rPr>
        <w:t xml:space="preserve"> навигационной системой</w:t>
      </w:r>
      <w:r w:rsidR="00BB556D">
        <w:rPr>
          <w:rFonts w:ascii="Times New Roman" w:hAnsi="Times New Roman" w:cs="Times New Roman"/>
          <w:sz w:val="26"/>
          <w:szCs w:val="26"/>
        </w:rPr>
        <w:t xml:space="preserve"> и устройством вызова экстренных оперативных служб</w:t>
      </w:r>
      <w:r w:rsidRPr="007C163E">
        <w:rPr>
          <w:rFonts w:ascii="Times New Roman" w:hAnsi="Times New Roman" w:cs="Times New Roman"/>
          <w:sz w:val="26"/>
          <w:szCs w:val="26"/>
        </w:rPr>
        <w:t>;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E20508" w:rsidRPr="007C163E" w:rsidRDefault="00E20508" w:rsidP="00E20508">
      <w:pPr>
        <w:pStyle w:val="ConsPlusNormal"/>
        <w:ind w:firstLine="540"/>
        <w:jc w:val="both"/>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b/>
          <w:sz w:val="26"/>
          <w:szCs w:val="26"/>
        </w:rPr>
      </w:pPr>
      <w:r w:rsidRPr="007C163E">
        <w:rPr>
          <w:rFonts w:ascii="Times New Roman" w:hAnsi="Times New Roman" w:cs="Times New Roman"/>
          <w:b/>
          <w:sz w:val="26"/>
          <w:szCs w:val="26"/>
        </w:rPr>
        <w:t>Тема 3: Двигатели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10"/>
        <w:widowControl/>
        <w:spacing w:line="240" w:lineRule="auto"/>
        <w:ind w:firstLine="567"/>
        <w:rPr>
          <w:rStyle w:val="FontStyle25"/>
          <w:sz w:val="26"/>
          <w:szCs w:val="26"/>
        </w:rPr>
      </w:pPr>
      <w:r w:rsidRPr="007C163E">
        <w:rPr>
          <w:b/>
          <w:sz w:val="26"/>
          <w:szCs w:val="26"/>
        </w:rPr>
        <w:t>Занятие 3.1.</w:t>
      </w:r>
      <w:r w:rsidRPr="007C163E">
        <w:rPr>
          <w:sz w:val="26"/>
          <w:szCs w:val="26"/>
        </w:rPr>
        <w:t xml:space="preserve"> 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w:t>
      </w:r>
      <w:r w:rsidRPr="007C163E">
        <w:rPr>
          <w:rStyle w:val="30"/>
          <w:rFonts w:ascii="Times New Roman" w:hAnsi="Times New Roman" w:cs="Times New Roman"/>
        </w:rPr>
        <w:t xml:space="preserve"> </w:t>
      </w:r>
      <w:r w:rsidRPr="007C163E">
        <w:rPr>
          <w:rStyle w:val="FontStyle25"/>
          <w:sz w:val="26"/>
          <w:szCs w:val="26"/>
        </w:rPr>
        <w:t>Особенности устройства двигателей изучаемых военных автомобилей и их технические характеристики.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3.2.</w:t>
      </w:r>
      <w:r w:rsidRPr="007C163E">
        <w:rPr>
          <w:rFonts w:ascii="Times New Roman" w:hAnsi="Times New Roman" w:cs="Times New Roman"/>
          <w:sz w:val="26"/>
          <w:szCs w:val="26"/>
        </w:rPr>
        <w:t xml:space="preserve">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1"/>
        <w:widowControl/>
        <w:spacing w:line="317" w:lineRule="exact"/>
        <w:ind w:firstLine="567"/>
        <w:rPr>
          <w:rStyle w:val="FontStyle13"/>
          <w:sz w:val="26"/>
          <w:szCs w:val="26"/>
        </w:rPr>
      </w:pPr>
      <w:r w:rsidRPr="007C163E">
        <w:rPr>
          <w:b/>
          <w:sz w:val="26"/>
          <w:szCs w:val="26"/>
        </w:rPr>
        <w:t>Занятие 3.3.</w:t>
      </w:r>
      <w:r w:rsidRPr="007C163E">
        <w:rPr>
          <w:rStyle w:val="a6"/>
          <w:sz w:val="26"/>
          <w:szCs w:val="26"/>
        </w:rPr>
        <w:t xml:space="preserve"> </w:t>
      </w:r>
      <w:r w:rsidRPr="007C163E">
        <w:rPr>
          <w:rStyle w:val="FontStyle12"/>
          <w:sz w:val="26"/>
          <w:szCs w:val="26"/>
        </w:rPr>
        <w:t xml:space="preserve">(лабораторно-практическое).  </w:t>
      </w:r>
      <w:r w:rsidRPr="007C163E">
        <w:rPr>
          <w:rStyle w:val="FontStyle13"/>
          <w:sz w:val="26"/>
          <w:szCs w:val="26"/>
        </w:rPr>
        <w:t>Порядок работы кривошипно-шатунного механизма и механизма газораспределения. Проверка крепления головки блока, порядок снятия и установки головки блока цилиндров, порядок замены прокладок головки блока и поддона картера. Порядок проверки и регулировки тепловых зазоров в механизме газораспределения двигателя. Подготовка двигателя к пуску, пуск, прогрев, прослушивание двигателя. Техническое обслуживание двигателя, характерные неисправности их обнаружение и устранение. Изучение норматива № 6-В.</w:t>
      </w:r>
    </w:p>
    <w:p w:rsidR="00E20508" w:rsidRPr="007C163E" w:rsidRDefault="00E20508" w:rsidP="00E20508">
      <w:pPr>
        <w:pStyle w:val="Style2"/>
        <w:widowControl/>
        <w:tabs>
          <w:tab w:val="left" w:pos="2592"/>
        </w:tabs>
        <w:spacing w:before="86" w:line="317" w:lineRule="exact"/>
        <w:ind w:firstLine="567"/>
        <w:jc w:val="both"/>
        <w:rPr>
          <w:rStyle w:val="FontStyle13"/>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3.4.</w:t>
      </w:r>
      <w:r w:rsidRPr="007C163E">
        <w:rPr>
          <w:rFonts w:ascii="Times New Roman" w:hAnsi="Times New Roman" w:cs="Times New Roman"/>
          <w:sz w:val="26"/>
          <w:szCs w:val="26"/>
        </w:rPr>
        <w:t xml:space="preserve">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2"/>
        <w:widowControl/>
        <w:spacing w:before="10" w:line="317" w:lineRule="exact"/>
        <w:ind w:firstLine="567"/>
        <w:jc w:val="both"/>
        <w:rPr>
          <w:rStyle w:val="FontStyle13"/>
          <w:sz w:val="26"/>
          <w:szCs w:val="26"/>
        </w:rPr>
      </w:pPr>
      <w:r w:rsidRPr="007C163E">
        <w:rPr>
          <w:b/>
          <w:sz w:val="26"/>
          <w:szCs w:val="26"/>
        </w:rPr>
        <w:t>Занятие 3.5.</w:t>
      </w:r>
      <w:r w:rsidRPr="007C163E">
        <w:rPr>
          <w:rStyle w:val="a6"/>
          <w:sz w:val="26"/>
          <w:szCs w:val="26"/>
        </w:rPr>
        <w:t xml:space="preserve"> </w:t>
      </w:r>
      <w:r w:rsidRPr="007C163E">
        <w:rPr>
          <w:rStyle w:val="FontStyle12"/>
          <w:sz w:val="26"/>
          <w:szCs w:val="26"/>
        </w:rPr>
        <w:t xml:space="preserve">(лабораторно-практическое). </w:t>
      </w:r>
      <w:r w:rsidRPr="007C163E">
        <w:rPr>
          <w:rStyle w:val="FontStyle13"/>
          <w:sz w:val="26"/>
          <w:szCs w:val="26"/>
        </w:rPr>
        <w:t>Особенности устройства системы охлаждения двигателя. Размещение деталей и узлов системы охлаждения и подогрева изучаемых машин. Подготовка двигателя к пуску и его пуск с использованием предпускового подогревателя и электрофакельного устройства. Техническое обслуживание систем охлаждения изучаемых автомобилей, характерные неисправности, их обнаружение и устранение.</w:t>
      </w:r>
    </w:p>
    <w:p w:rsidR="00E20508" w:rsidRPr="007C163E" w:rsidRDefault="00E20508" w:rsidP="00E20508">
      <w:pPr>
        <w:pStyle w:val="Style1"/>
        <w:widowControl/>
        <w:spacing w:line="317" w:lineRule="exact"/>
        <w:ind w:firstLine="0"/>
        <w:rPr>
          <w:rStyle w:val="FontStyle13"/>
          <w:sz w:val="26"/>
          <w:szCs w:val="26"/>
        </w:rPr>
      </w:pPr>
      <w:r w:rsidRPr="007C163E">
        <w:rPr>
          <w:rStyle w:val="FontStyle13"/>
          <w:sz w:val="26"/>
          <w:szCs w:val="26"/>
        </w:rPr>
        <w:t>Изучение норматива № 4-В.</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3.6.</w:t>
      </w:r>
      <w:r w:rsidRPr="007C163E">
        <w:rPr>
          <w:rFonts w:ascii="Times New Roman" w:hAnsi="Times New Roman" w:cs="Times New Roman"/>
          <w:sz w:val="26"/>
          <w:szCs w:val="26"/>
        </w:rPr>
        <w:t xml:space="preserve">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2"/>
        <w:widowControl/>
        <w:spacing w:line="317" w:lineRule="exact"/>
        <w:ind w:firstLine="567"/>
        <w:jc w:val="both"/>
        <w:rPr>
          <w:rStyle w:val="FontStyle13"/>
          <w:sz w:val="26"/>
          <w:szCs w:val="26"/>
        </w:rPr>
      </w:pPr>
      <w:r w:rsidRPr="007C163E">
        <w:rPr>
          <w:b/>
          <w:sz w:val="26"/>
          <w:szCs w:val="26"/>
        </w:rPr>
        <w:t>Занятие 3.7.</w:t>
      </w:r>
      <w:r w:rsidRPr="007C163E">
        <w:rPr>
          <w:rStyle w:val="a6"/>
          <w:sz w:val="26"/>
          <w:szCs w:val="26"/>
        </w:rPr>
        <w:t xml:space="preserve"> </w:t>
      </w:r>
      <w:r w:rsidRPr="007C163E">
        <w:rPr>
          <w:rStyle w:val="FontStyle12"/>
          <w:sz w:val="26"/>
          <w:szCs w:val="26"/>
        </w:rPr>
        <w:t xml:space="preserve">(лабораторно-практическое). </w:t>
      </w:r>
      <w:r w:rsidRPr="007C163E">
        <w:rPr>
          <w:rStyle w:val="FontStyle13"/>
          <w:sz w:val="26"/>
          <w:szCs w:val="26"/>
        </w:rPr>
        <w:t>Особенности устройства системы смазки изучаемых автомобилей. Размещение деталей и узлов систем смазки. Техническое обслуживание систем смазки изучаемых автомобилей, характерные неисправности, их обнаружение и устранение.</w:t>
      </w:r>
    </w:p>
    <w:p w:rsidR="00E20508" w:rsidRPr="007C163E" w:rsidRDefault="00E20508" w:rsidP="00E20508">
      <w:pPr>
        <w:pStyle w:val="Style1"/>
        <w:widowControl/>
        <w:spacing w:line="317" w:lineRule="exact"/>
        <w:ind w:firstLine="0"/>
        <w:rPr>
          <w:rStyle w:val="FontStyle13"/>
          <w:sz w:val="26"/>
          <w:szCs w:val="26"/>
        </w:rPr>
      </w:pPr>
      <w:r w:rsidRPr="007C163E">
        <w:rPr>
          <w:rStyle w:val="FontStyle13"/>
          <w:sz w:val="26"/>
          <w:szCs w:val="26"/>
        </w:rPr>
        <w:t>Изучение норматива № 3-ТП.</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3.8.</w:t>
      </w:r>
      <w:r w:rsidRPr="007C163E">
        <w:rPr>
          <w:rFonts w:ascii="Times New Roman" w:hAnsi="Times New Roman" w:cs="Times New Roman"/>
          <w:sz w:val="26"/>
          <w:szCs w:val="26"/>
        </w:rPr>
        <w:t xml:space="preserve">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w:t>
      </w:r>
    </w:p>
    <w:p w:rsidR="00E20508" w:rsidRPr="007C163E" w:rsidRDefault="00E20508" w:rsidP="00E20508">
      <w:pPr>
        <w:pStyle w:val="Style2"/>
        <w:widowControl/>
        <w:spacing w:line="317" w:lineRule="exact"/>
        <w:ind w:firstLine="567"/>
        <w:jc w:val="both"/>
        <w:rPr>
          <w:sz w:val="26"/>
          <w:szCs w:val="26"/>
        </w:rPr>
      </w:pPr>
    </w:p>
    <w:p w:rsidR="00E20508" w:rsidRPr="007C163E" w:rsidRDefault="00E20508" w:rsidP="00E20508">
      <w:pPr>
        <w:pStyle w:val="Style2"/>
        <w:widowControl/>
        <w:spacing w:line="317" w:lineRule="exact"/>
        <w:ind w:firstLine="567"/>
        <w:jc w:val="both"/>
        <w:rPr>
          <w:rStyle w:val="FontStyle13"/>
          <w:sz w:val="26"/>
          <w:szCs w:val="26"/>
        </w:rPr>
      </w:pPr>
      <w:r w:rsidRPr="007C163E">
        <w:rPr>
          <w:b/>
          <w:sz w:val="26"/>
          <w:szCs w:val="26"/>
        </w:rPr>
        <w:t>Занятие 3.9.</w:t>
      </w:r>
      <w:r w:rsidRPr="007C163E">
        <w:rPr>
          <w:sz w:val="26"/>
          <w:szCs w:val="26"/>
        </w:rPr>
        <w:t xml:space="preserve"> </w:t>
      </w:r>
      <w:r w:rsidRPr="007C163E">
        <w:rPr>
          <w:rStyle w:val="FontStyle12"/>
          <w:sz w:val="26"/>
          <w:szCs w:val="26"/>
        </w:rPr>
        <w:t xml:space="preserve">(лабораторно-практическое). </w:t>
      </w:r>
      <w:r w:rsidRPr="007C163E">
        <w:rPr>
          <w:rStyle w:val="FontStyle13"/>
          <w:sz w:val="26"/>
          <w:szCs w:val="26"/>
        </w:rPr>
        <w:t>Особенности устройства систем питания топливом двигателей внутреннего сгорания автомобилей. Размещение деталей и узлов систем питания топливом двигателей изучаемых машин. Техническое обслуживание систем питания, характерные неисправности, их обнаружение и устранение. Экологические требования и техника безопасности при использовании различных видов топлива.</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Style w:val="FontStyle13"/>
          <w:sz w:val="26"/>
          <w:szCs w:val="26"/>
        </w:rPr>
        <w:t>Изучение норматива № 27-В</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3.10.</w:t>
      </w:r>
      <w:r w:rsidRPr="007C163E">
        <w:rPr>
          <w:rFonts w:ascii="Times New Roman" w:hAnsi="Times New Roman" w:cs="Times New Roman"/>
          <w:sz w:val="26"/>
          <w:szCs w:val="26"/>
        </w:rPr>
        <w:t xml:space="preserve"> Электронная система управления двигателем; неисправности двигателя, при наличии которых запрещается эксплуатация транспортного средства.</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b/>
          <w:sz w:val="26"/>
          <w:szCs w:val="26"/>
        </w:rPr>
      </w:pPr>
      <w:r w:rsidRPr="007C163E">
        <w:rPr>
          <w:rFonts w:ascii="Times New Roman" w:hAnsi="Times New Roman" w:cs="Times New Roman"/>
          <w:b/>
          <w:sz w:val="26"/>
          <w:szCs w:val="26"/>
        </w:rPr>
        <w:t>Тема 4: Трансмиссия.</w:t>
      </w:r>
    </w:p>
    <w:p w:rsidR="00E20508" w:rsidRPr="007C163E" w:rsidRDefault="00E20508" w:rsidP="00E20508">
      <w:pPr>
        <w:pStyle w:val="ConsPlusNormal"/>
        <w:ind w:firstLine="540"/>
        <w:jc w:val="both"/>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 xml:space="preserve">Занятие 4.1. </w:t>
      </w:r>
      <w:r w:rsidRPr="007C163E">
        <w:rPr>
          <w:rFonts w:ascii="Times New Roman" w:hAnsi="Times New Roman" w:cs="Times New Roman"/>
          <w:sz w:val="26"/>
          <w:szCs w:val="26"/>
        </w:rPr>
        <w:t>Общее устройство трансмиссии: схемы трансмиссии транспортных средств категории "C" с различными приводами.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4.2.</w:t>
      </w:r>
      <w:r w:rsidRPr="007C163E">
        <w:rPr>
          <w:rFonts w:ascii="Times New Roman" w:hAnsi="Times New Roman" w:cs="Times New Roman"/>
          <w:sz w:val="26"/>
          <w:szCs w:val="26"/>
        </w:rPr>
        <w:t xml:space="preserve">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3"/>
        <w:widowControl/>
        <w:spacing w:before="10" w:line="317" w:lineRule="exact"/>
        <w:ind w:firstLine="567"/>
        <w:jc w:val="both"/>
        <w:rPr>
          <w:rStyle w:val="FontStyle13"/>
          <w:sz w:val="26"/>
          <w:szCs w:val="26"/>
        </w:rPr>
      </w:pPr>
      <w:r w:rsidRPr="007C163E">
        <w:rPr>
          <w:rFonts w:ascii="Times New Roman" w:hAnsi="Times New Roman"/>
          <w:b/>
          <w:sz w:val="26"/>
          <w:szCs w:val="26"/>
        </w:rPr>
        <w:t xml:space="preserve">Занятие 4.3. </w:t>
      </w:r>
      <w:r w:rsidRPr="007C163E">
        <w:rPr>
          <w:rStyle w:val="FontStyle11"/>
          <w:rFonts w:ascii="Times New Roman" w:hAnsi="Times New Roman" w:cs="Times New Roman"/>
          <w:b/>
          <w:sz w:val="26"/>
          <w:szCs w:val="26"/>
        </w:rPr>
        <w:t>(лабораторно-практическое).</w:t>
      </w:r>
      <w:r w:rsidRPr="007C163E">
        <w:rPr>
          <w:rStyle w:val="FontStyle11"/>
          <w:rFonts w:ascii="Times New Roman" w:hAnsi="Times New Roman" w:cs="Times New Roman"/>
          <w:sz w:val="26"/>
          <w:szCs w:val="26"/>
        </w:rPr>
        <w:t xml:space="preserve"> </w:t>
      </w:r>
      <w:r w:rsidRPr="007C163E">
        <w:rPr>
          <w:rStyle w:val="FontStyle13"/>
          <w:sz w:val="26"/>
          <w:szCs w:val="26"/>
        </w:rPr>
        <w:t>Особенности устройства сцеплений изучаемых автомобилей. Характерные неисправности сцеплений, их признаки, причины и способы устранения.</w:t>
      </w:r>
    </w:p>
    <w:p w:rsidR="00E20508" w:rsidRPr="007C163E" w:rsidRDefault="00E20508" w:rsidP="00E20508">
      <w:pPr>
        <w:pStyle w:val="Style6"/>
        <w:widowControl/>
        <w:spacing w:before="10" w:line="317" w:lineRule="exact"/>
        <w:ind w:firstLine="0"/>
        <w:jc w:val="both"/>
        <w:rPr>
          <w:rStyle w:val="FontStyle13"/>
          <w:sz w:val="26"/>
          <w:szCs w:val="26"/>
        </w:rPr>
      </w:pPr>
      <w:r w:rsidRPr="007C163E">
        <w:rPr>
          <w:rStyle w:val="FontStyle13"/>
          <w:sz w:val="26"/>
          <w:szCs w:val="26"/>
        </w:rPr>
        <w:t xml:space="preserve">Изучение норматива № </w:t>
      </w:r>
      <w:r w:rsidRPr="007C163E">
        <w:rPr>
          <w:rStyle w:val="FontStyle15"/>
          <w:sz w:val="26"/>
          <w:szCs w:val="26"/>
        </w:rPr>
        <w:t>1</w:t>
      </w:r>
      <w:r w:rsidRPr="007C163E">
        <w:rPr>
          <w:rStyle w:val="FontStyle13"/>
          <w:sz w:val="26"/>
          <w:szCs w:val="26"/>
        </w:rPr>
        <w:t>0-ТП.</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4.4.</w:t>
      </w:r>
      <w:r w:rsidRPr="007C163E">
        <w:rPr>
          <w:rFonts w:ascii="Times New Roman" w:hAnsi="Times New Roman" w:cs="Times New Roman"/>
          <w:sz w:val="26"/>
          <w:szCs w:val="26"/>
        </w:rPr>
        <w:t xml:space="preserve">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4.5.</w:t>
      </w:r>
      <w:r w:rsidRPr="007C163E">
        <w:rPr>
          <w:rFonts w:ascii="Times New Roman" w:hAnsi="Times New Roman" w:cs="Times New Roman"/>
          <w:sz w:val="26"/>
          <w:szCs w:val="26"/>
        </w:rPr>
        <w:t xml:space="preserve">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7"/>
        <w:widowControl/>
        <w:spacing w:line="240" w:lineRule="auto"/>
        <w:ind w:right="-1" w:firstLine="0"/>
        <w:jc w:val="both"/>
        <w:rPr>
          <w:rStyle w:val="FontStyle13"/>
          <w:sz w:val="26"/>
          <w:szCs w:val="26"/>
        </w:rPr>
      </w:pPr>
      <w:r w:rsidRPr="007C163E">
        <w:rPr>
          <w:rFonts w:ascii="Times New Roman" w:hAnsi="Times New Roman"/>
          <w:sz w:val="26"/>
          <w:szCs w:val="26"/>
        </w:rPr>
        <w:t xml:space="preserve">         </w:t>
      </w:r>
      <w:r w:rsidRPr="007C163E">
        <w:rPr>
          <w:rFonts w:ascii="Times New Roman" w:hAnsi="Times New Roman"/>
          <w:b/>
          <w:sz w:val="26"/>
          <w:szCs w:val="26"/>
        </w:rPr>
        <w:t>Занятие 4.6.</w:t>
      </w:r>
      <w:r w:rsidRPr="007C163E">
        <w:rPr>
          <w:rStyle w:val="a8"/>
          <w:rFonts w:ascii="Times New Roman" w:hAnsi="Times New Roman" w:cs="Times New Roman"/>
        </w:rPr>
        <w:t xml:space="preserve"> </w:t>
      </w:r>
      <w:r w:rsidRPr="007C163E">
        <w:rPr>
          <w:rStyle w:val="FontStyle11"/>
          <w:rFonts w:ascii="Times New Roman" w:hAnsi="Times New Roman" w:cs="Times New Roman"/>
          <w:b/>
          <w:sz w:val="26"/>
          <w:szCs w:val="26"/>
        </w:rPr>
        <w:t>(лабораторно-практическое).</w:t>
      </w:r>
      <w:r w:rsidRPr="007C163E">
        <w:rPr>
          <w:rStyle w:val="FontStyle11"/>
          <w:rFonts w:ascii="Times New Roman" w:hAnsi="Times New Roman" w:cs="Times New Roman"/>
          <w:sz w:val="26"/>
          <w:szCs w:val="26"/>
        </w:rPr>
        <w:t xml:space="preserve">  О</w:t>
      </w:r>
      <w:r w:rsidRPr="007C163E">
        <w:rPr>
          <w:rStyle w:val="FontStyle13"/>
          <w:sz w:val="26"/>
          <w:szCs w:val="26"/>
        </w:rPr>
        <w:t>собенности  устройства</w:t>
      </w:r>
    </w:p>
    <w:p w:rsidR="00E20508" w:rsidRPr="007C163E" w:rsidRDefault="00E20508" w:rsidP="00E20508">
      <w:pPr>
        <w:pStyle w:val="Style7"/>
        <w:widowControl/>
        <w:spacing w:line="240" w:lineRule="auto"/>
        <w:ind w:right="-1" w:firstLine="0"/>
        <w:jc w:val="both"/>
        <w:rPr>
          <w:rStyle w:val="FontStyle13"/>
          <w:sz w:val="26"/>
          <w:szCs w:val="26"/>
        </w:rPr>
      </w:pPr>
      <w:r w:rsidRPr="007C163E">
        <w:rPr>
          <w:rStyle w:val="FontStyle13"/>
          <w:sz w:val="26"/>
          <w:szCs w:val="26"/>
        </w:rPr>
        <w:t>агрегатов    трансмиссии    военной автомобильной техники, их техническое обслуживание. Характерные неисправности агрегатов трансмиссии, их причины и способы устранения.</w:t>
      </w:r>
    </w:p>
    <w:p w:rsidR="00E20508" w:rsidRPr="007C163E" w:rsidRDefault="00E20508" w:rsidP="00E20508">
      <w:pPr>
        <w:pStyle w:val="Style7"/>
        <w:widowControl/>
        <w:spacing w:line="240" w:lineRule="auto"/>
        <w:ind w:right="-1" w:firstLine="0"/>
        <w:jc w:val="both"/>
        <w:rPr>
          <w:rStyle w:val="FontStyle13"/>
          <w:sz w:val="26"/>
          <w:szCs w:val="26"/>
        </w:rPr>
      </w:pPr>
    </w:p>
    <w:p w:rsidR="00E20508" w:rsidRPr="007C163E" w:rsidRDefault="00E20508" w:rsidP="00E20508">
      <w:pPr>
        <w:pStyle w:val="Style7"/>
        <w:widowControl/>
        <w:spacing w:line="240" w:lineRule="auto"/>
        <w:ind w:right="-1" w:firstLine="567"/>
        <w:jc w:val="both"/>
        <w:rPr>
          <w:rStyle w:val="FontStyle13"/>
          <w:b/>
          <w:sz w:val="26"/>
          <w:szCs w:val="26"/>
        </w:rPr>
      </w:pPr>
      <w:r w:rsidRPr="007C163E">
        <w:rPr>
          <w:rStyle w:val="FontStyle13"/>
          <w:b/>
          <w:sz w:val="26"/>
          <w:szCs w:val="26"/>
        </w:rPr>
        <w:t>Тема 5: Ходовая часть.</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5.1.</w:t>
      </w:r>
      <w:r w:rsidRPr="007C163E">
        <w:rPr>
          <w:rFonts w:ascii="Times New Roman" w:hAnsi="Times New Roman" w:cs="Times New Roman"/>
          <w:sz w:val="26"/>
          <w:szCs w:val="26"/>
        </w:rPr>
        <w:t xml:space="preserve"> 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3"/>
        <w:widowControl/>
        <w:spacing w:before="77" w:line="317" w:lineRule="exact"/>
        <w:ind w:firstLine="567"/>
        <w:jc w:val="both"/>
        <w:rPr>
          <w:rStyle w:val="FontStyle13"/>
          <w:sz w:val="26"/>
          <w:szCs w:val="26"/>
        </w:rPr>
      </w:pPr>
      <w:r w:rsidRPr="007C163E">
        <w:rPr>
          <w:rFonts w:ascii="Times New Roman" w:hAnsi="Times New Roman"/>
          <w:b/>
          <w:sz w:val="26"/>
          <w:szCs w:val="26"/>
        </w:rPr>
        <w:t>Занятие 5.2.</w:t>
      </w:r>
      <w:r w:rsidRPr="007C163E">
        <w:rPr>
          <w:rStyle w:val="a8"/>
          <w:rFonts w:ascii="Times New Roman" w:hAnsi="Times New Roman" w:cs="Times New Roman"/>
        </w:rPr>
        <w:t xml:space="preserve"> </w:t>
      </w:r>
      <w:r w:rsidRPr="007C163E">
        <w:rPr>
          <w:rStyle w:val="FontStyle11"/>
          <w:rFonts w:ascii="Times New Roman" w:hAnsi="Times New Roman" w:cs="Times New Roman"/>
          <w:b/>
          <w:sz w:val="26"/>
          <w:szCs w:val="26"/>
        </w:rPr>
        <w:t>(лабораторно-практическое).</w:t>
      </w:r>
      <w:r w:rsidRPr="007C163E">
        <w:rPr>
          <w:rStyle w:val="FontStyle11"/>
          <w:rFonts w:ascii="Times New Roman" w:hAnsi="Times New Roman" w:cs="Times New Roman"/>
          <w:sz w:val="26"/>
          <w:szCs w:val="26"/>
        </w:rPr>
        <w:t xml:space="preserve"> </w:t>
      </w:r>
      <w:r w:rsidRPr="007C163E">
        <w:rPr>
          <w:rStyle w:val="FontStyle13"/>
          <w:sz w:val="26"/>
          <w:szCs w:val="26"/>
        </w:rPr>
        <w:t>Особенности устройства ходовой части военной автомобильной техники. Размещение, крепление и взаимодействие основных элементов ходовой части их техническое обслуживание. Характерные неисправности ходовой части, их причины и способы устранения. Практическое выполнение работ по замене колеса.</w:t>
      </w:r>
    </w:p>
    <w:p w:rsidR="00E20508" w:rsidRPr="007C163E" w:rsidRDefault="00E20508" w:rsidP="00E20508">
      <w:pPr>
        <w:pStyle w:val="Style6"/>
        <w:widowControl/>
        <w:spacing w:line="317" w:lineRule="exact"/>
        <w:ind w:firstLine="0"/>
        <w:jc w:val="both"/>
        <w:rPr>
          <w:rStyle w:val="FontStyle13"/>
          <w:sz w:val="26"/>
          <w:szCs w:val="26"/>
        </w:rPr>
      </w:pPr>
      <w:r w:rsidRPr="007C163E">
        <w:rPr>
          <w:rStyle w:val="FontStyle13"/>
          <w:sz w:val="26"/>
          <w:szCs w:val="26"/>
        </w:rPr>
        <w:t>Изучение норматива № 32-В.</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5.3.</w:t>
      </w:r>
      <w:r w:rsidRPr="007C163E">
        <w:rPr>
          <w:rFonts w:ascii="Times New Roman" w:hAnsi="Times New Roman" w:cs="Times New Roman"/>
          <w:sz w:val="26"/>
          <w:szCs w:val="26"/>
        </w:rPr>
        <w:t xml:space="preserve">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3"/>
        <w:widowControl/>
        <w:spacing w:line="317" w:lineRule="exact"/>
        <w:ind w:firstLine="567"/>
        <w:jc w:val="both"/>
        <w:rPr>
          <w:rStyle w:val="FontStyle13"/>
          <w:sz w:val="26"/>
          <w:szCs w:val="26"/>
        </w:rPr>
      </w:pPr>
      <w:r w:rsidRPr="007C163E">
        <w:rPr>
          <w:rFonts w:ascii="Times New Roman" w:hAnsi="Times New Roman"/>
          <w:b/>
          <w:sz w:val="26"/>
          <w:szCs w:val="26"/>
        </w:rPr>
        <w:t>Занятие 5.4.</w:t>
      </w:r>
      <w:r w:rsidRPr="007C163E">
        <w:rPr>
          <w:rStyle w:val="a8"/>
          <w:rFonts w:ascii="Times New Roman" w:hAnsi="Times New Roman" w:cs="Times New Roman"/>
        </w:rPr>
        <w:t xml:space="preserve"> </w:t>
      </w:r>
      <w:r w:rsidRPr="007C163E">
        <w:rPr>
          <w:rStyle w:val="FontStyle11"/>
          <w:rFonts w:ascii="Times New Roman" w:hAnsi="Times New Roman" w:cs="Times New Roman"/>
          <w:sz w:val="26"/>
          <w:szCs w:val="26"/>
        </w:rPr>
        <w:t xml:space="preserve">(лабораторно-практическое). </w:t>
      </w:r>
      <w:r w:rsidRPr="007C163E">
        <w:rPr>
          <w:rStyle w:val="FontStyle13"/>
          <w:sz w:val="26"/>
          <w:szCs w:val="26"/>
        </w:rPr>
        <w:t>Особенности устройства специального оборудования военной автомобильной техники. Пользование системой регулирования давления воздуха в шинах. Подготовка автомобиля к преодолению брода. Техническое обслуживание специального оборудования изучаемых автомобилей, характерные неисправности, их обнаружение и устранение.</w:t>
      </w:r>
    </w:p>
    <w:p w:rsidR="00E20508" w:rsidRPr="007C163E" w:rsidRDefault="00E20508" w:rsidP="00E20508">
      <w:pPr>
        <w:pStyle w:val="Style6"/>
        <w:widowControl/>
        <w:spacing w:line="317" w:lineRule="exact"/>
        <w:ind w:firstLine="0"/>
        <w:jc w:val="both"/>
        <w:rPr>
          <w:rStyle w:val="FontStyle13"/>
          <w:sz w:val="26"/>
          <w:szCs w:val="26"/>
        </w:rPr>
      </w:pPr>
      <w:r w:rsidRPr="007C163E">
        <w:rPr>
          <w:rStyle w:val="FontStyle13"/>
          <w:sz w:val="26"/>
          <w:szCs w:val="26"/>
        </w:rPr>
        <w:t>Изучение норматива № 23-В.</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b/>
          <w:sz w:val="26"/>
          <w:szCs w:val="26"/>
        </w:rPr>
      </w:pPr>
      <w:r w:rsidRPr="007C163E">
        <w:rPr>
          <w:rFonts w:ascii="Times New Roman" w:hAnsi="Times New Roman" w:cs="Times New Roman"/>
          <w:b/>
          <w:sz w:val="26"/>
          <w:szCs w:val="26"/>
        </w:rPr>
        <w:t>Тема 6: Тормозная система.</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6.1.</w:t>
      </w:r>
      <w:r w:rsidRPr="007C163E">
        <w:rPr>
          <w:rFonts w:ascii="Times New Roman" w:hAnsi="Times New Roman" w:cs="Times New Roman"/>
          <w:sz w:val="26"/>
          <w:szCs w:val="26"/>
        </w:rPr>
        <w:t xml:space="preserve">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6.2.</w:t>
      </w:r>
      <w:r w:rsidRPr="007C163E">
        <w:rPr>
          <w:rFonts w:ascii="Times New Roman" w:hAnsi="Times New Roman" w:cs="Times New Roman"/>
          <w:sz w:val="26"/>
          <w:szCs w:val="26"/>
        </w:rPr>
        <w:t xml:space="preserve">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6.3.</w:t>
      </w:r>
      <w:r w:rsidRPr="007C163E">
        <w:rPr>
          <w:rFonts w:ascii="Times New Roman" w:hAnsi="Times New Roman" w:cs="Times New Roman"/>
          <w:sz w:val="26"/>
          <w:szCs w:val="26"/>
        </w:rPr>
        <w:t xml:space="preserve">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5"/>
        <w:widowControl/>
        <w:spacing w:before="58" w:line="240" w:lineRule="auto"/>
        <w:ind w:right="-1" w:firstLine="709"/>
        <w:jc w:val="both"/>
        <w:rPr>
          <w:rStyle w:val="FontStyle13"/>
          <w:sz w:val="26"/>
          <w:szCs w:val="26"/>
        </w:rPr>
      </w:pPr>
      <w:r w:rsidRPr="007C163E">
        <w:rPr>
          <w:rFonts w:ascii="Times New Roman" w:hAnsi="Times New Roman"/>
          <w:b/>
          <w:sz w:val="26"/>
          <w:szCs w:val="26"/>
        </w:rPr>
        <w:t>Занятие 6.4.</w:t>
      </w:r>
      <w:r w:rsidRPr="007C163E">
        <w:rPr>
          <w:rStyle w:val="a8"/>
          <w:rFonts w:ascii="Times New Roman" w:hAnsi="Times New Roman" w:cs="Times New Roman"/>
        </w:rPr>
        <w:t xml:space="preserve"> </w:t>
      </w:r>
      <w:r w:rsidRPr="007C163E">
        <w:rPr>
          <w:rStyle w:val="FontStyle11"/>
          <w:rFonts w:ascii="Times New Roman" w:hAnsi="Times New Roman" w:cs="Times New Roman"/>
          <w:sz w:val="26"/>
          <w:szCs w:val="26"/>
        </w:rPr>
        <w:t xml:space="preserve">(лабораторно-практическое). </w:t>
      </w:r>
      <w:r w:rsidRPr="007C163E">
        <w:rPr>
          <w:rStyle w:val="FontStyle13"/>
          <w:sz w:val="26"/>
          <w:szCs w:val="26"/>
        </w:rPr>
        <w:t>Особенности устройства и проверка работоспособности тормозных систем изучаемых автомобилей. Техническое обслуживание тормозной системы. Характерные неисправности тормозной системы (рабочей, стояночной, запасной и вспомогательной), их обнаружение и устранение.</w:t>
      </w:r>
    </w:p>
    <w:p w:rsidR="00E20508" w:rsidRPr="007C163E" w:rsidRDefault="00E20508" w:rsidP="00E20508">
      <w:pPr>
        <w:pStyle w:val="Style5"/>
        <w:widowControl/>
        <w:spacing w:before="58" w:line="240" w:lineRule="auto"/>
        <w:ind w:right="-1" w:firstLine="709"/>
        <w:jc w:val="both"/>
        <w:rPr>
          <w:rStyle w:val="FontStyle13"/>
          <w:sz w:val="26"/>
          <w:szCs w:val="26"/>
        </w:rPr>
      </w:pPr>
    </w:p>
    <w:p w:rsidR="00E20508" w:rsidRPr="007C163E" w:rsidRDefault="00E20508" w:rsidP="00E20508">
      <w:pPr>
        <w:pStyle w:val="Style5"/>
        <w:widowControl/>
        <w:spacing w:before="58" w:line="240" w:lineRule="auto"/>
        <w:ind w:right="-1" w:firstLine="709"/>
        <w:jc w:val="both"/>
        <w:rPr>
          <w:rStyle w:val="FontStyle13"/>
          <w:b/>
          <w:sz w:val="26"/>
          <w:szCs w:val="26"/>
        </w:rPr>
      </w:pPr>
      <w:r w:rsidRPr="007C163E">
        <w:rPr>
          <w:rStyle w:val="FontStyle13"/>
          <w:b/>
          <w:sz w:val="26"/>
          <w:szCs w:val="26"/>
        </w:rPr>
        <w:t>Тема 7: Рулевое управление</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7.1.</w:t>
      </w:r>
      <w:r w:rsidRPr="007C163E">
        <w:rPr>
          <w:rFonts w:ascii="Times New Roman" w:hAnsi="Times New Roman" w:cs="Times New Roman"/>
          <w:sz w:val="26"/>
          <w:szCs w:val="26"/>
        </w:rPr>
        <w:t xml:space="preserve"> 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7.2.</w:t>
      </w:r>
      <w:r w:rsidRPr="007C163E">
        <w:rPr>
          <w:rFonts w:ascii="Times New Roman" w:hAnsi="Times New Roman" w:cs="Times New Roman"/>
          <w:sz w:val="26"/>
          <w:szCs w:val="26"/>
        </w:rPr>
        <w:t xml:space="preserve">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7.3.</w:t>
      </w:r>
      <w:r w:rsidRPr="007C163E">
        <w:rPr>
          <w:rFonts w:ascii="Times New Roman" w:hAnsi="Times New Roman" w:cs="Times New Roman"/>
          <w:sz w:val="26"/>
          <w:szCs w:val="26"/>
        </w:rPr>
        <w:t xml:space="preserve">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6"/>
        <w:widowControl/>
        <w:ind w:right="-1" w:firstLine="567"/>
        <w:jc w:val="both"/>
        <w:rPr>
          <w:rStyle w:val="FontStyle13"/>
          <w:sz w:val="26"/>
          <w:szCs w:val="26"/>
        </w:rPr>
      </w:pPr>
      <w:r w:rsidRPr="007C163E">
        <w:rPr>
          <w:rFonts w:ascii="Times New Roman" w:hAnsi="Times New Roman"/>
          <w:b/>
          <w:sz w:val="26"/>
          <w:szCs w:val="26"/>
        </w:rPr>
        <w:t>Занятие 7.4.</w:t>
      </w:r>
      <w:r w:rsidRPr="007C163E">
        <w:rPr>
          <w:rStyle w:val="aa"/>
          <w:sz w:val="26"/>
          <w:szCs w:val="26"/>
        </w:rPr>
        <w:t xml:space="preserve"> </w:t>
      </w:r>
      <w:r w:rsidRPr="007C163E">
        <w:rPr>
          <w:rStyle w:val="FontStyle11"/>
          <w:rFonts w:ascii="Times New Roman" w:hAnsi="Times New Roman" w:cs="Times New Roman"/>
          <w:sz w:val="26"/>
          <w:szCs w:val="26"/>
        </w:rPr>
        <w:t xml:space="preserve">(лабораторно-практическое). </w:t>
      </w:r>
      <w:r w:rsidRPr="007C163E">
        <w:rPr>
          <w:rStyle w:val="FontStyle13"/>
          <w:sz w:val="26"/>
          <w:szCs w:val="26"/>
        </w:rPr>
        <w:t>Особенности устройства рулевого управления изучаемых автомобилей. Техническое обслуживание рулевого управления. Характерные неисправности, их обнаружение и устранение.</w:t>
      </w:r>
    </w:p>
    <w:p w:rsidR="00E20508" w:rsidRPr="007C163E" w:rsidRDefault="00E20508" w:rsidP="00E20508">
      <w:pPr>
        <w:pStyle w:val="Style6"/>
        <w:widowControl/>
        <w:ind w:right="-1"/>
        <w:jc w:val="both"/>
        <w:rPr>
          <w:rStyle w:val="FontStyle13"/>
          <w:sz w:val="26"/>
          <w:szCs w:val="26"/>
        </w:rPr>
      </w:pPr>
    </w:p>
    <w:p w:rsidR="00A001CF" w:rsidRDefault="00A001CF" w:rsidP="00E20508">
      <w:pPr>
        <w:pStyle w:val="Style6"/>
        <w:widowControl/>
        <w:ind w:right="-1"/>
        <w:jc w:val="both"/>
        <w:rPr>
          <w:rFonts w:ascii="Times New Roman" w:hAnsi="Times New Roman"/>
          <w:b/>
          <w:sz w:val="26"/>
          <w:szCs w:val="26"/>
        </w:rPr>
      </w:pPr>
    </w:p>
    <w:p w:rsidR="00E20508" w:rsidRPr="007C163E" w:rsidRDefault="00E20508" w:rsidP="00E20508">
      <w:pPr>
        <w:pStyle w:val="Style6"/>
        <w:widowControl/>
        <w:ind w:right="-1"/>
        <w:jc w:val="both"/>
        <w:rPr>
          <w:rFonts w:ascii="Times New Roman" w:hAnsi="Times New Roman"/>
          <w:b/>
          <w:sz w:val="26"/>
          <w:szCs w:val="26"/>
        </w:rPr>
      </w:pPr>
      <w:r w:rsidRPr="007C163E">
        <w:rPr>
          <w:rFonts w:ascii="Times New Roman" w:hAnsi="Times New Roman"/>
          <w:b/>
          <w:sz w:val="26"/>
          <w:szCs w:val="26"/>
        </w:rPr>
        <w:t>Тема 8: Электронные системы помощи водителю</w:t>
      </w:r>
    </w:p>
    <w:p w:rsidR="00E20508" w:rsidRPr="007C163E" w:rsidRDefault="00E20508" w:rsidP="00E20508">
      <w:pPr>
        <w:pStyle w:val="Style6"/>
        <w:widowControl/>
        <w:ind w:right="-1"/>
        <w:jc w:val="both"/>
        <w:rPr>
          <w:rFonts w:ascii="Times New Roman" w:hAnsi="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b/>
          <w:sz w:val="26"/>
          <w:szCs w:val="26"/>
        </w:rPr>
      </w:pPr>
      <w:r w:rsidRPr="007C163E">
        <w:rPr>
          <w:rFonts w:ascii="Times New Roman" w:hAnsi="Times New Roman" w:cs="Times New Roman"/>
          <w:b/>
          <w:sz w:val="26"/>
          <w:szCs w:val="26"/>
        </w:rPr>
        <w:t>Тема 9: Источники и потребители электроэнергии.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9.1.</w:t>
      </w:r>
      <w:r w:rsidRPr="007C163E">
        <w:rPr>
          <w:rFonts w:ascii="Times New Roman" w:hAnsi="Times New Roman" w:cs="Times New Roman"/>
          <w:sz w:val="26"/>
          <w:szCs w:val="26"/>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3"/>
        <w:widowControl/>
        <w:spacing w:before="58" w:line="317" w:lineRule="exact"/>
        <w:ind w:firstLine="567"/>
        <w:jc w:val="both"/>
        <w:rPr>
          <w:rStyle w:val="FontStyle13"/>
          <w:sz w:val="26"/>
          <w:szCs w:val="26"/>
        </w:rPr>
      </w:pPr>
      <w:r w:rsidRPr="007C163E">
        <w:rPr>
          <w:rFonts w:ascii="Times New Roman" w:hAnsi="Times New Roman"/>
          <w:b/>
          <w:sz w:val="26"/>
          <w:szCs w:val="26"/>
        </w:rPr>
        <w:t>Занятие 9.2.</w:t>
      </w:r>
      <w:r w:rsidRPr="007C163E">
        <w:rPr>
          <w:rStyle w:val="a4"/>
          <w:b/>
          <w:sz w:val="26"/>
          <w:szCs w:val="26"/>
        </w:rPr>
        <w:t xml:space="preserve"> </w:t>
      </w:r>
      <w:r w:rsidRPr="007C163E">
        <w:rPr>
          <w:rStyle w:val="FontStyle11"/>
          <w:rFonts w:ascii="Times New Roman" w:hAnsi="Times New Roman" w:cs="Times New Roman"/>
          <w:b/>
          <w:sz w:val="26"/>
          <w:szCs w:val="26"/>
        </w:rPr>
        <w:t>(лабораторно-практическое).</w:t>
      </w:r>
      <w:r w:rsidRPr="007C163E">
        <w:rPr>
          <w:rStyle w:val="FontStyle11"/>
          <w:rFonts w:ascii="Times New Roman" w:hAnsi="Times New Roman" w:cs="Times New Roman"/>
          <w:sz w:val="26"/>
          <w:szCs w:val="26"/>
        </w:rPr>
        <w:t xml:space="preserve"> </w:t>
      </w:r>
      <w:r w:rsidRPr="007C163E">
        <w:rPr>
          <w:rStyle w:val="FontStyle13"/>
          <w:sz w:val="26"/>
          <w:szCs w:val="26"/>
        </w:rPr>
        <w:t>Особенности устройства потребителей электроэнергии автомобилей. Правила пользования стартером, приборами освещения, световой и звуковой сигнализацией,   контрольно-измерительными   приборами.      Техническое обслуживание потребителей электроэнергии, характерные неисправности, их обнаружение и устранение.</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9.3.</w:t>
      </w:r>
      <w:r w:rsidRPr="007C163E">
        <w:rPr>
          <w:rFonts w:ascii="Times New Roman" w:hAnsi="Times New Roman" w:cs="Times New Roman"/>
          <w:sz w:val="26"/>
          <w:szCs w:val="26"/>
        </w:rPr>
        <w:t xml:space="preserve"> Назначение, общее устройство и принцип работы стартера; признаки неисправности стартера.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9.4.</w:t>
      </w:r>
      <w:r w:rsidRPr="007C163E">
        <w:rPr>
          <w:rFonts w:ascii="Times New Roman" w:hAnsi="Times New Roman" w:cs="Times New Roman"/>
          <w:sz w:val="26"/>
          <w:szCs w:val="26"/>
        </w:rPr>
        <w:t xml:space="preserve">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2"/>
        <w:widowControl/>
        <w:spacing w:before="77" w:line="317" w:lineRule="exact"/>
        <w:ind w:firstLine="567"/>
        <w:jc w:val="both"/>
        <w:rPr>
          <w:rStyle w:val="FontStyle13"/>
          <w:sz w:val="26"/>
          <w:szCs w:val="26"/>
        </w:rPr>
      </w:pPr>
      <w:r w:rsidRPr="007C163E">
        <w:rPr>
          <w:b/>
          <w:sz w:val="26"/>
          <w:szCs w:val="26"/>
        </w:rPr>
        <w:t>Занятие 9.5.</w:t>
      </w:r>
      <w:r w:rsidRPr="007C163E">
        <w:rPr>
          <w:rStyle w:val="a6"/>
          <w:sz w:val="26"/>
          <w:szCs w:val="26"/>
        </w:rPr>
        <w:t xml:space="preserve"> </w:t>
      </w:r>
      <w:r w:rsidRPr="007C163E">
        <w:rPr>
          <w:rStyle w:val="FontStyle12"/>
          <w:sz w:val="26"/>
          <w:szCs w:val="26"/>
        </w:rPr>
        <w:t xml:space="preserve">(лабораторно-практическое). </w:t>
      </w:r>
      <w:r w:rsidRPr="007C163E">
        <w:rPr>
          <w:rStyle w:val="FontStyle13"/>
          <w:sz w:val="26"/>
          <w:szCs w:val="26"/>
        </w:rPr>
        <w:t>Устройство и техническое обслуживание аккумуляторных батарей и генераторов. Обнаружение и устранение неисправностей источников электроэнергии.</w:t>
      </w:r>
    </w:p>
    <w:p w:rsidR="00E20508" w:rsidRPr="007C163E" w:rsidRDefault="00E20508" w:rsidP="00E20508">
      <w:pPr>
        <w:pStyle w:val="Style1"/>
        <w:widowControl/>
        <w:spacing w:line="317" w:lineRule="exact"/>
        <w:ind w:firstLine="0"/>
        <w:rPr>
          <w:rStyle w:val="FontStyle13"/>
          <w:sz w:val="26"/>
          <w:szCs w:val="26"/>
        </w:rPr>
      </w:pPr>
      <w:r w:rsidRPr="007C163E">
        <w:rPr>
          <w:rStyle w:val="FontStyle13"/>
          <w:sz w:val="26"/>
          <w:szCs w:val="26"/>
        </w:rPr>
        <w:t>Изучение норматива № 1-В.</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1"/>
        <w:widowControl/>
        <w:spacing w:line="326" w:lineRule="exact"/>
        <w:ind w:firstLine="567"/>
        <w:rPr>
          <w:rStyle w:val="FontStyle13"/>
          <w:sz w:val="26"/>
          <w:szCs w:val="26"/>
        </w:rPr>
      </w:pPr>
      <w:r w:rsidRPr="007C163E">
        <w:rPr>
          <w:b/>
          <w:sz w:val="26"/>
          <w:szCs w:val="26"/>
        </w:rPr>
        <w:t>Занятие 9.6.</w:t>
      </w:r>
      <w:r w:rsidRPr="007C163E">
        <w:rPr>
          <w:sz w:val="26"/>
          <w:szCs w:val="26"/>
        </w:rPr>
        <w:t xml:space="preserve"> </w:t>
      </w:r>
      <w:r w:rsidRPr="007C163E">
        <w:rPr>
          <w:rStyle w:val="FontStyle13"/>
          <w:sz w:val="26"/>
          <w:szCs w:val="26"/>
        </w:rPr>
        <w:t>Особенности устройства электрооборудования военной автомобильной техники. Техническое обслуживание, характерные неисправности, их обнаружение и устранение.</w:t>
      </w:r>
    </w:p>
    <w:p w:rsidR="00E20508" w:rsidRPr="007C163E" w:rsidRDefault="00E20508" w:rsidP="00E20508">
      <w:pPr>
        <w:pStyle w:val="Style1"/>
        <w:widowControl/>
        <w:spacing w:line="326" w:lineRule="exact"/>
        <w:ind w:firstLine="567"/>
        <w:rPr>
          <w:rStyle w:val="FontStyle13"/>
          <w:sz w:val="26"/>
          <w:szCs w:val="26"/>
        </w:rPr>
      </w:pPr>
    </w:p>
    <w:p w:rsidR="00BE5608" w:rsidRDefault="00BE5608" w:rsidP="00E20508">
      <w:pPr>
        <w:pStyle w:val="Style1"/>
        <w:widowControl/>
        <w:spacing w:line="326" w:lineRule="exact"/>
        <w:ind w:firstLine="567"/>
        <w:rPr>
          <w:rStyle w:val="FontStyle13"/>
          <w:b/>
          <w:sz w:val="26"/>
          <w:szCs w:val="26"/>
        </w:rPr>
      </w:pPr>
    </w:p>
    <w:p w:rsidR="00BE5608" w:rsidRDefault="00BE5608" w:rsidP="00E20508">
      <w:pPr>
        <w:pStyle w:val="Style1"/>
        <w:widowControl/>
        <w:spacing w:line="326" w:lineRule="exact"/>
        <w:ind w:firstLine="567"/>
        <w:rPr>
          <w:rStyle w:val="FontStyle13"/>
          <w:b/>
          <w:sz w:val="26"/>
          <w:szCs w:val="26"/>
        </w:rPr>
      </w:pPr>
    </w:p>
    <w:p w:rsidR="00E20508" w:rsidRPr="007C163E" w:rsidRDefault="00E20508" w:rsidP="00E20508">
      <w:pPr>
        <w:pStyle w:val="Style1"/>
        <w:widowControl/>
        <w:spacing w:line="326" w:lineRule="exact"/>
        <w:ind w:firstLine="567"/>
        <w:rPr>
          <w:rStyle w:val="FontStyle13"/>
          <w:b/>
          <w:sz w:val="26"/>
          <w:szCs w:val="26"/>
        </w:rPr>
      </w:pPr>
      <w:r w:rsidRPr="007C163E">
        <w:rPr>
          <w:rStyle w:val="FontStyle13"/>
          <w:b/>
          <w:sz w:val="26"/>
          <w:szCs w:val="26"/>
        </w:rPr>
        <w:t>Тема 10: Прицепы.</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 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outlineLvl w:val="4"/>
        <w:rPr>
          <w:rFonts w:ascii="Times New Roman" w:hAnsi="Times New Roman" w:cs="Times New Roman"/>
          <w:b/>
          <w:sz w:val="26"/>
          <w:szCs w:val="26"/>
        </w:rPr>
      </w:pPr>
      <w:bookmarkStart w:id="8" w:name="Par2600"/>
      <w:bookmarkEnd w:id="8"/>
      <w:r w:rsidRPr="007C163E">
        <w:rPr>
          <w:rFonts w:ascii="Times New Roman" w:hAnsi="Times New Roman" w:cs="Times New Roman"/>
          <w:b/>
          <w:sz w:val="26"/>
          <w:szCs w:val="26"/>
        </w:rPr>
        <w:t>Раздел 2. Техническое обслуживание.</w:t>
      </w:r>
    </w:p>
    <w:p w:rsidR="00E20508" w:rsidRPr="007C163E" w:rsidRDefault="00E20508" w:rsidP="00E20508">
      <w:pPr>
        <w:pStyle w:val="ConsPlusNormal"/>
        <w:ind w:firstLine="540"/>
        <w:jc w:val="both"/>
        <w:outlineLvl w:val="4"/>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b/>
          <w:sz w:val="26"/>
          <w:szCs w:val="26"/>
        </w:rPr>
      </w:pPr>
      <w:r w:rsidRPr="007C163E">
        <w:rPr>
          <w:rFonts w:ascii="Times New Roman" w:hAnsi="Times New Roman" w:cs="Times New Roman"/>
          <w:b/>
          <w:sz w:val="26"/>
          <w:szCs w:val="26"/>
        </w:rPr>
        <w:t>Тема 11: Виды и периодичность технического обслуживания. Основы организации эксплуатации военной автомобильной техники в части.</w:t>
      </w:r>
    </w:p>
    <w:p w:rsidR="00E20508" w:rsidRPr="007C163E" w:rsidRDefault="00E20508" w:rsidP="00E20508">
      <w:pPr>
        <w:pStyle w:val="ConsPlusNormal"/>
        <w:ind w:firstLine="540"/>
        <w:jc w:val="both"/>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 xml:space="preserve">Занятие 11.1. </w:t>
      </w:r>
      <w:r w:rsidRPr="007C163E">
        <w:rPr>
          <w:rFonts w:ascii="Times New Roman" w:hAnsi="Times New Roman" w:cs="Times New Roman"/>
          <w:sz w:val="26"/>
          <w:szCs w:val="26"/>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11.2.</w:t>
      </w:r>
      <w:r w:rsidRPr="007C163E">
        <w:rPr>
          <w:rFonts w:ascii="Times New Roman" w:hAnsi="Times New Roman" w:cs="Times New Roman"/>
          <w:sz w:val="26"/>
          <w:szCs w:val="26"/>
        </w:rPr>
        <w:t xml:space="preserve">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2"/>
        <w:widowControl/>
        <w:spacing w:line="317" w:lineRule="exact"/>
        <w:ind w:firstLine="701"/>
        <w:jc w:val="both"/>
        <w:rPr>
          <w:rStyle w:val="FontStyle13"/>
          <w:sz w:val="26"/>
          <w:szCs w:val="26"/>
        </w:rPr>
      </w:pPr>
      <w:r w:rsidRPr="007C163E">
        <w:rPr>
          <w:b/>
          <w:sz w:val="26"/>
          <w:szCs w:val="26"/>
        </w:rPr>
        <w:t>Занятие 11.3</w:t>
      </w:r>
      <w:r w:rsidRPr="007C163E">
        <w:rPr>
          <w:sz w:val="26"/>
          <w:szCs w:val="26"/>
        </w:rPr>
        <w:t xml:space="preserve">. </w:t>
      </w:r>
      <w:r w:rsidRPr="007C163E">
        <w:rPr>
          <w:rStyle w:val="FontStyle13"/>
          <w:sz w:val="26"/>
          <w:szCs w:val="26"/>
        </w:rPr>
        <w:t>Военная автомобильная техника части. Боевая готовность машин, исправность и надежность. Обязанности военного водителя. Деление машин на группы эксплуатации. Эксплуатация военной автомобильной техники в сложных условиях. Комплект водительского инструмента и его размещение, индивидуальный комплект запасных частей. Контрольные осмотры (КО) военной автомобильной техники.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Style w:val="FontStyle13"/>
          <w:sz w:val="26"/>
          <w:szCs w:val="26"/>
        </w:rPr>
        <w:t>Происшествия с автомобильной техникой и мероприятия по их предупреждению.</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4"/>
        <w:widowControl/>
        <w:spacing w:line="317" w:lineRule="exact"/>
        <w:ind w:firstLine="701"/>
        <w:jc w:val="both"/>
        <w:rPr>
          <w:rStyle w:val="FontStyle13"/>
          <w:sz w:val="26"/>
          <w:szCs w:val="26"/>
        </w:rPr>
      </w:pPr>
      <w:r w:rsidRPr="007C163E">
        <w:rPr>
          <w:rFonts w:ascii="Times New Roman" w:hAnsi="Times New Roman"/>
          <w:b/>
          <w:sz w:val="26"/>
          <w:szCs w:val="26"/>
        </w:rPr>
        <w:t xml:space="preserve">Занятие 11.4. </w:t>
      </w:r>
      <w:r w:rsidRPr="007C163E">
        <w:rPr>
          <w:rStyle w:val="FontStyle13"/>
          <w:sz w:val="26"/>
          <w:szCs w:val="26"/>
        </w:rPr>
        <w:t>Пункт технического обслуживания и ремонта части, площадка ежедневного технического обслуживания. Порядок проведения работ по техническому обслуживанию.</w:t>
      </w:r>
    </w:p>
    <w:p w:rsidR="00E20508" w:rsidRPr="007C163E" w:rsidRDefault="00E20508" w:rsidP="00E20508">
      <w:pPr>
        <w:pStyle w:val="Style4"/>
        <w:widowControl/>
        <w:spacing w:line="317" w:lineRule="exact"/>
        <w:ind w:firstLine="691"/>
        <w:jc w:val="both"/>
        <w:rPr>
          <w:rStyle w:val="FontStyle13"/>
          <w:sz w:val="26"/>
          <w:szCs w:val="26"/>
        </w:rPr>
      </w:pPr>
      <w:r w:rsidRPr="007C163E">
        <w:rPr>
          <w:rStyle w:val="FontStyle13"/>
          <w:sz w:val="26"/>
          <w:szCs w:val="26"/>
        </w:rPr>
        <w:t>Виды, периодичность и объём технического обслуживания, марки применяемых горюче-смазочных материалов.</w:t>
      </w:r>
    </w:p>
    <w:p w:rsidR="00E20508" w:rsidRPr="007C163E" w:rsidRDefault="00E20508" w:rsidP="00E20508">
      <w:pPr>
        <w:pStyle w:val="Style4"/>
        <w:widowControl/>
        <w:spacing w:line="317" w:lineRule="exact"/>
        <w:ind w:firstLine="691"/>
        <w:jc w:val="both"/>
        <w:rPr>
          <w:rStyle w:val="FontStyle13"/>
          <w:sz w:val="26"/>
          <w:szCs w:val="26"/>
        </w:rPr>
      </w:pPr>
    </w:p>
    <w:p w:rsidR="00E20508" w:rsidRPr="007C163E" w:rsidRDefault="00E20508" w:rsidP="00E20508">
      <w:pPr>
        <w:pStyle w:val="Style6"/>
        <w:widowControl/>
        <w:spacing w:before="86" w:line="317" w:lineRule="exact"/>
        <w:jc w:val="both"/>
        <w:rPr>
          <w:rStyle w:val="FontStyle13"/>
          <w:sz w:val="26"/>
          <w:szCs w:val="26"/>
        </w:rPr>
      </w:pPr>
      <w:r w:rsidRPr="007C163E">
        <w:rPr>
          <w:rStyle w:val="FontStyle13"/>
          <w:b/>
          <w:sz w:val="26"/>
          <w:szCs w:val="26"/>
        </w:rPr>
        <w:t xml:space="preserve">Занятие 11.5. </w:t>
      </w:r>
      <w:r w:rsidRPr="007C163E">
        <w:rPr>
          <w:rStyle w:val="FontStyle11"/>
          <w:rFonts w:ascii="Times New Roman" w:hAnsi="Times New Roman" w:cs="Times New Roman"/>
          <w:b/>
          <w:sz w:val="26"/>
          <w:szCs w:val="26"/>
        </w:rPr>
        <w:t>(практическое).</w:t>
      </w:r>
      <w:r w:rsidRPr="007C163E">
        <w:rPr>
          <w:rStyle w:val="FontStyle11"/>
          <w:rFonts w:ascii="Times New Roman" w:hAnsi="Times New Roman" w:cs="Times New Roman"/>
          <w:sz w:val="26"/>
          <w:szCs w:val="26"/>
        </w:rPr>
        <w:t xml:space="preserve"> </w:t>
      </w:r>
      <w:r w:rsidRPr="007C163E">
        <w:rPr>
          <w:rStyle w:val="FontStyle13"/>
          <w:sz w:val="26"/>
          <w:szCs w:val="26"/>
        </w:rPr>
        <w:t>Основные виды парков. Элементы постоянного парка. Внутренний порядок в парке. Порядок выхода и возвращения машин. Порядок оформления путевого листа. Технологический процесс технического обслуживания автомобильной техники в постоянных парках. Подвижные средства технического обслуживания и ремонта автомобильной техники. Особенности оборудования полевых парков. Изучение норматива № 9-В.</w:t>
      </w:r>
    </w:p>
    <w:p w:rsidR="00E20508" w:rsidRPr="007C163E" w:rsidRDefault="00E20508" w:rsidP="00E20508">
      <w:pPr>
        <w:pStyle w:val="Style4"/>
        <w:widowControl/>
        <w:spacing w:line="317" w:lineRule="exact"/>
        <w:ind w:firstLine="691"/>
        <w:jc w:val="both"/>
        <w:rPr>
          <w:rStyle w:val="FontStyle13"/>
          <w:b/>
          <w:sz w:val="26"/>
          <w:szCs w:val="26"/>
        </w:rPr>
      </w:pPr>
    </w:p>
    <w:p w:rsidR="00E20508" w:rsidRPr="007C163E" w:rsidRDefault="00E20508" w:rsidP="00E20508">
      <w:pPr>
        <w:pStyle w:val="Style6"/>
        <w:widowControl/>
        <w:spacing w:before="115" w:line="240" w:lineRule="auto"/>
        <w:ind w:firstLine="567"/>
        <w:jc w:val="both"/>
        <w:rPr>
          <w:rStyle w:val="FontStyle13"/>
          <w:sz w:val="26"/>
          <w:szCs w:val="26"/>
        </w:rPr>
      </w:pPr>
      <w:r w:rsidRPr="007C163E">
        <w:rPr>
          <w:rFonts w:ascii="Times New Roman" w:hAnsi="Times New Roman"/>
          <w:b/>
          <w:sz w:val="26"/>
          <w:szCs w:val="26"/>
        </w:rPr>
        <w:t>Занятие 11.6</w:t>
      </w:r>
      <w:r w:rsidRPr="007C163E">
        <w:rPr>
          <w:rFonts w:ascii="Times New Roman" w:hAnsi="Times New Roman"/>
          <w:b/>
          <w:i/>
          <w:sz w:val="26"/>
          <w:szCs w:val="26"/>
        </w:rPr>
        <w:t xml:space="preserve">. </w:t>
      </w:r>
      <w:r w:rsidRPr="007C163E">
        <w:rPr>
          <w:rStyle w:val="FontStyle11"/>
          <w:rFonts w:ascii="Times New Roman" w:hAnsi="Times New Roman" w:cs="Times New Roman"/>
          <w:b/>
          <w:sz w:val="26"/>
          <w:szCs w:val="26"/>
        </w:rPr>
        <w:t>(практическое).</w:t>
      </w:r>
      <w:r w:rsidRPr="007C163E">
        <w:rPr>
          <w:rStyle w:val="FontStyle11"/>
          <w:rFonts w:ascii="Times New Roman" w:hAnsi="Times New Roman" w:cs="Times New Roman"/>
          <w:sz w:val="26"/>
          <w:szCs w:val="26"/>
        </w:rPr>
        <w:t xml:space="preserve"> </w:t>
      </w:r>
      <w:r w:rsidRPr="007C163E">
        <w:rPr>
          <w:rStyle w:val="FontStyle13"/>
          <w:sz w:val="26"/>
          <w:szCs w:val="26"/>
        </w:rPr>
        <w:t>Действия военного водителя по тревоге.</w:t>
      </w:r>
      <w:r w:rsidR="00BB556D">
        <w:rPr>
          <w:rStyle w:val="FontStyle13"/>
          <w:sz w:val="26"/>
          <w:szCs w:val="26"/>
        </w:rPr>
        <w:t xml:space="preserve"> </w:t>
      </w:r>
      <w:r w:rsidRPr="007C163E">
        <w:rPr>
          <w:rStyle w:val="FontStyle13"/>
          <w:sz w:val="26"/>
          <w:szCs w:val="26"/>
        </w:rPr>
        <w:t>Снятие автомобильной техники с хранения. Организация вывода техники из парков по тревоге. Изучение норматива № 2-В.</w:t>
      </w:r>
    </w:p>
    <w:p w:rsidR="00E20508" w:rsidRPr="007C163E" w:rsidRDefault="00E20508" w:rsidP="00E20508">
      <w:pPr>
        <w:pStyle w:val="ConsPlusNormal"/>
        <w:ind w:firstLine="540"/>
        <w:jc w:val="both"/>
        <w:rPr>
          <w:rFonts w:ascii="Times New Roman" w:hAnsi="Times New Roman" w:cs="Times New Roman"/>
          <w:b/>
          <w:sz w:val="26"/>
          <w:szCs w:val="26"/>
        </w:rPr>
      </w:pPr>
    </w:p>
    <w:p w:rsidR="00E20508" w:rsidRPr="007C163E" w:rsidRDefault="00E20508" w:rsidP="00E20508">
      <w:pPr>
        <w:pStyle w:val="Style1"/>
        <w:widowControl/>
        <w:spacing w:line="317" w:lineRule="exact"/>
        <w:ind w:firstLine="567"/>
        <w:rPr>
          <w:rStyle w:val="FontStyle13"/>
          <w:sz w:val="26"/>
          <w:szCs w:val="26"/>
        </w:rPr>
      </w:pPr>
      <w:r w:rsidRPr="007C163E">
        <w:rPr>
          <w:b/>
          <w:sz w:val="26"/>
          <w:szCs w:val="26"/>
        </w:rPr>
        <w:t>Занятие 11.7</w:t>
      </w:r>
      <w:r w:rsidRPr="007C163E">
        <w:rPr>
          <w:b/>
          <w:i/>
          <w:sz w:val="26"/>
          <w:szCs w:val="26"/>
        </w:rPr>
        <w:t xml:space="preserve">. </w:t>
      </w:r>
      <w:r w:rsidRPr="007C163E">
        <w:rPr>
          <w:rStyle w:val="FontStyle11"/>
          <w:rFonts w:ascii="Times New Roman" w:hAnsi="Times New Roman" w:cs="Times New Roman"/>
          <w:b/>
          <w:sz w:val="26"/>
          <w:szCs w:val="26"/>
        </w:rPr>
        <w:t>(лабораторно-практическое).</w:t>
      </w:r>
      <w:r w:rsidRPr="007C163E">
        <w:rPr>
          <w:rStyle w:val="FontStyle11"/>
          <w:rFonts w:ascii="Times New Roman" w:hAnsi="Times New Roman" w:cs="Times New Roman"/>
          <w:sz w:val="26"/>
          <w:szCs w:val="26"/>
        </w:rPr>
        <w:t xml:space="preserve"> </w:t>
      </w:r>
      <w:r w:rsidRPr="007C163E">
        <w:rPr>
          <w:rStyle w:val="FontStyle13"/>
          <w:sz w:val="26"/>
          <w:szCs w:val="26"/>
        </w:rPr>
        <w:t xml:space="preserve">Ежедневное техническое обслуживание (ЕТО), техническое обслуживание № </w:t>
      </w:r>
      <w:r w:rsidRPr="007C163E">
        <w:rPr>
          <w:rStyle w:val="FontStyle11"/>
          <w:rFonts w:ascii="Times New Roman" w:hAnsi="Times New Roman" w:cs="Times New Roman"/>
          <w:sz w:val="26"/>
          <w:szCs w:val="26"/>
        </w:rPr>
        <w:t xml:space="preserve">1 </w:t>
      </w:r>
      <w:r w:rsidRPr="007C163E">
        <w:rPr>
          <w:rStyle w:val="FontStyle13"/>
          <w:sz w:val="26"/>
          <w:szCs w:val="26"/>
        </w:rPr>
        <w:t>(ТО</w:t>
      </w:r>
      <w:r w:rsidRPr="007C163E">
        <w:rPr>
          <w:rStyle w:val="FontStyle11"/>
          <w:rFonts w:ascii="Times New Roman" w:hAnsi="Times New Roman" w:cs="Times New Roman"/>
          <w:sz w:val="26"/>
          <w:szCs w:val="26"/>
        </w:rPr>
        <w:t>-1),</w:t>
      </w:r>
      <w:r w:rsidRPr="007C163E">
        <w:rPr>
          <w:rStyle w:val="ac"/>
          <w:sz w:val="26"/>
          <w:szCs w:val="26"/>
        </w:rPr>
        <w:t xml:space="preserve"> </w:t>
      </w:r>
      <w:r w:rsidRPr="007C163E">
        <w:rPr>
          <w:rStyle w:val="FontStyle13"/>
          <w:sz w:val="26"/>
          <w:szCs w:val="26"/>
        </w:rPr>
        <w:t>Порядок их проведения.</w:t>
      </w:r>
    </w:p>
    <w:p w:rsidR="00E20508" w:rsidRPr="007C163E" w:rsidRDefault="00E20508" w:rsidP="00E20508">
      <w:pPr>
        <w:pStyle w:val="ConsPlusNormal"/>
        <w:ind w:firstLine="540"/>
        <w:jc w:val="both"/>
        <w:rPr>
          <w:rStyle w:val="FontStyle13"/>
          <w:sz w:val="26"/>
          <w:szCs w:val="26"/>
        </w:rPr>
      </w:pPr>
      <w:r w:rsidRPr="007C163E">
        <w:rPr>
          <w:rStyle w:val="FontStyle13"/>
          <w:sz w:val="26"/>
          <w:szCs w:val="26"/>
        </w:rPr>
        <w:t>Изучение норматива № 8-В</w:t>
      </w:r>
    </w:p>
    <w:p w:rsidR="00E20508" w:rsidRPr="007C163E" w:rsidRDefault="00E20508" w:rsidP="00E20508">
      <w:pPr>
        <w:pStyle w:val="ConsPlusNormal"/>
        <w:ind w:firstLine="540"/>
        <w:jc w:val="both"/>
        <w:rPr>
          <w:rStyle w:val="FontStyle13"/>
          <w:sz w:val="26"/>
          <w:szCs w:val="26"/>
        </w:rPr>
      </w:pPr>
    </w:p>
    <w:p w:rsidR="00E20508" w:rsidRPr="007C163E" w:rsidRDefault="00E20508" w:rsidP="00E20508">
      <w:pPr>
        <w:pStyle w:val="Style4"/>
        <w:widowControl/>
        <w:spacing w:line="317" w:lineRule="exact"/>
        <w:ind w:firstLine="567"/>
        <w:jc w:val="both"/>
        <w:rPr>
          <w:rStyle w:val="FontStyle13"/>
          <w:sz w:val="26"/>
          <w:szCs w:val="26"/>
        </w:rPr>
      </w:pPr>
      <w:r w:rsidRPr="007C163E">
        <w:rPr>
          <w:rStyle w:val="FontStyle13"/>
          <w:b/>
          <w:sz w:val="26"/>
          <w:szCs w:val="26"/>
        </w:rPr>
        <w:t>Занятие 11.8.</w:t>
      </w:r>
      <w:r w:rsidRPr="007C163E">
        <w:rPr>
          <w:rStyle w:val="FontStyle13"/>
          <w:sz w:val="26"/>
          <w:szCs w:val="26"/>
        </w:rPr>
        <w:t xml:space="preserve"> </w:t>
      </w:r>
      <w:r w:rsidRPr="007C163E">
        <w:rPr>
          <w:rStyle w:val="FontStyle11"/>
          <w:rFonts w:ascii="Times New Roman" w:hAnsi="Times New Roman" w:cs="Times New Roman"/>
          <w:b/>
          <w:sz w:val="26"/>
          <w:szCs w:val="26"/>
        </w:rPr>
        <w:t>(лабораторно-практическое).</w:t>
      </w:r>
      <w:r w:rsidRPr="007C163E">
        <w:rPr>
          <w:rStyle w:val="FontStyle11"/>
          <w:rFonts w:ascii="Times New Roman" w:hAnsi="Times New Roman" w:cs="Times New Roman"/>
          <w:sz w:val="26"/>
          <w:szCs w:val="26"/>
        </w:rPr>
        <w:t xml:space="preserve"> </w:t>
      </w:r>
      <w:r w:rsidRPr="007C163E">
        <w:rPr>
          <w:rStyle w:val="FontStyle13"/>
          <w:sz w:val="26"/>
          <w:szCs w:val="26"/>
        </w:rPr>
        <w:t>Техническое обслуживание № 2 (ТО-2), сезонное техническое обслуживание. Порядок их проведения.</w:t>
      </w:r>
    </w:p>
    <w:p w:rsidR="00E20508" w:rsidRPr="007C163E" w:rsidRDefault="00E20508" w:rsidP="00E20508">
      <w:pPr>
        <w:pStyle w:val="Style4"/>
        <w:widowControl/>
        <w:spacing w:line="317" w:lineRule="exact"/>
        <w:ind w:left="730" w:firstLine="0"/>
        <w:rPr>
          <w:rStyle w:val="FontStyle13"/>
          <w:sz w:val="26"/>
          <w:szCs w:val="26"/>
        </w:rPr>
      </w:pPr>
      <w:r w:rsidRPr="007C163E">
        <w:rPr>
          <w:rStyle w:val="FontStyle13"/>
          <w:sz w:val="26"/>
          <w:szCs w:val="26"/>
        </w:rPr>
        <w:t>Изучение норматива № 10-В.</w:t>
      </w:r>
    </w:p>
    <w:p w:rsidR="00E20508" w:rsidRPr="007C163E" w:rsidRDefault="00E20508" w:rsidP="00E20508">
      <w:pPr>
        <w:pStyle w:val="Style4"/>
        <w:widowControl/>
        <w:spacing w:line="317" w:lineRule="exact"/>
        <w:ind w:left="730" w:firstLine="0"/>
        <w:rPr>
          <w:rStyle w:val="FontStyle13"/>
          <w:sz w:val="26"/>
          <w:szCs w:val="26"/>
        </w:rPr>
      </w:pPr>
    </w:p>
    <w:p w:rsidR="00E20508" w:rsidRPr="007C163E" w:rsidRDefault="00E20508" w:rsidP="00E20508">
      <w:pPr>
        <w:pStyle w:val="Style4"/>
        <w:widowControl/>
        <w:spacing w:line="317" w:lineRule="exact"/>
        <w:ind w:firstLine="567"/>
        <w:rPr>
          <w:rFonts w:ascii="Times New Roman" w:hAnsi="Times New Roman"/>
          <w:sz w:val="26"/>
          <w:szCs w:val="26"/>
        </w:rPr>
      </w:pPr>
      <w:r w:rsidRPr="007C163E">
        <w:rPr>
          <w:rStyle w:val="FontStyle13"/>
          <w:b/>
          <w:sz w:val="26"/>
          <w:szCs w:val="26"/>
        </w:rPr>
        <w:t>Занятие 11.9.</w:t>
      </w:r>
      <w:r w:rsidRPr="007C163E">
        <w:rPr>
          <w:rStyle w:val="FontStyle13"/>
          <w:sz w:val="26"/>
          <w:szCs w:val="26"/>
        </w:rPr>
        <w:t xml:space="preserve"> </w:t>
      </w:r>
      <w:r w:rsidRPr="007C163E">
        <w:rPr>
          <w:rFonts w:ascii="Times New Roman" w:hAnsi="Times New Roman"/>
          <w:sz w:val="26"/>
          <w:szCs w:val="26"/>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
    <w:p w:rsidR="00E20508" w:rsidRPr="007C163E" w:rsidRDefault="00E20508" w:rsidP="00E20508">
      <w:pPr>
        <w:pStyle w:val="Style4"/>
        <w:widowControl/>
        <w:spacing w:line="317" w:lineRule="exact"/>
        <w:ind w:left="730" w:firstLine="0"/>
        <w:rPr>
          <w:rFonts w:ascii="Times New Roman" w:hAnsi="Times New Roman"/>
          <w:sz w:val="26"/>
          <w:szCs w:val="26"/>
        </w:rPr>
      </w:pPr>
    </w:p>
    <w:p w:rsidR="00E20508" w:rsidRPr="007C163E" w:rsidRDefault="00E20508" w:rsidP="00E20508">
      <w:pPr>
        <w:pStyle w:val="Style4"/>
        <w:widowControl/>
        <w:spacing w:line="317" w:lineRule="exact"/>
        <w:ind w:firstLine="567"/>
        <w:jc w:val="both"/>
        <w:rPr>
          <w:rFonts w:ascii="Times New Roman" w:hAnsi="Times New Roman"/>
          <w:sz w:val="26"/>
          <w:szCs w:val="26"/>
        </w:rPr>
      </w:pPr>
      <w:r w:rsidRPr="007C163E">
        <w:rPr>
          <w:rFonts w:ascii="Times New Roman" w:hAnsi="Times New Roman"/>
          <w:b/>
          <w:sz w:val="26"/>
          <w:szCs w:val="26"/>
        </w:rPr>
        <w:t>Занятие 11.10.</w:t>
      </w:r>
      <w:r w:rsidRPr="007C163E">
        <w:rPr>
          <w:rFonts w:ascii="Times New Roman" w:hAnsi="Times New Roman"/>
          <w:sz w:val="26"/>
          <w:szCs w:val="26"/>
        </w:rPr>
        <w:t xml:space="preserve"> Устранение неисправностей: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E20508" w:rsidRPr="007C163E" w:rsidRDefault="00E20508" w:rsidP="00E20508">
      <w:pPr>
        <w:pStyle w:val="ConsPlusNormal"/>
        <w:ind w:firstLine="540"/>
        <w:jc w:val="both"/>
        <w:outlineLvl w:val="3"/>
        <w:rPr>
          <w:rFonts w:ascii="Times New Roman" w:hAnsi="Times New Roman" w:cs="Times New Roman"/>
          <w:b/>
          <w:sz w:val="26"/>
          <w:szCs w:val="26"/>
        </w:rPr>
      </w:pPr>
    </w:p>
    <w:p w:rsidR="00E20508" w:rsidRPr="007C163E" w:rsidRDefault="00E20508" w:rsidP="00E20508">
      <w:pPr>
        <w:pStyle w:val="ConsPlusNormal"/>
        <w:ind w:firstLine="540"/>
        <w:jc w:val="both"/>
        <w:outlineLvl w:val="3"/>
        <w:rPr>
          <w:rFonts w:ascii="Times New Roman" w:hAnsi="Times New Roman" w:cs="Times New Roman"/>
          <w:b/>
          <w:sz w:val="26"/>
          <w:szCs w:val="26"/>
        </w:rPr>
      </w:pPr>
      <w:r w:rsidRPr="007C163E">
        <w:rPr>
          <w:rFonts w:ascii="Times New Roman" w:hAnsi="Times New Roman" w:cs="Times New Roman"/>
          <w:b/>
          <w:sz w:val="26"/>
          <w:szCs w:val="26"/>
        </w:rPr>
        <w:t>3.2.2. Учебный предмет "Основы управления транспортными средствами категории "C".</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jc w:val="center"/>
        <w:outlineLvl w:val="4"/>
        <w:rPr>
          <w:rFonts w:ascii="Times New Roman" w:hAnsi="Times New Roman" w:cs="Times New Roman"/>
          <w:sz w:val="26"/>
          <w:szCs w:val="26"/>
        </w:rPr>
      </w:pPr>
      <w:bookmarkStart w:id="9" w:name="Par2607"/>
      <w:bookmarkEnd w:id="9"/>
      <w:r w:rsidRPr="007C163E">
        <w:rPr>
          <w:rFonts w:ascii="Times New Roman" w:hAnsi="Times New Roman" w:cs="Times New Roman"/>
          <w:sz w:val="26"/>
          <w:szCs w:val="26"/>
        </w:rPr>
        <w:t>Распределение учебных часов по разделам и темам</w:t>
      </w:r>
    </w:p>
    <w:p w:rsidR="00E20508" w:rsidRPr="007C163E" w:rsidRDefault="00E20508" w:rsidP="00E20508">
      <w:pPr>
        <w:pStyle w:val="ConsPlusNormal"/>
        <w:jc w:val="center"/>
        <w:rPr>
          <w:rFonts w:ascii="Times New Roman" w:hAnsi="Times New Roman" w:cs="Times New Roman"/>
          <w:sz w:val="26"/>
          <w:szCs w:val="26"/>
        </w:rPr>
      </w:pPr>
    </w:p>
    <w:p w:rsidR="00E20508" w:rsidRPr="007C163E" w:rsidRDefault="00E20508" w:rsidP="00E20508">
      <w:pPr>
        <w:pStyle w:val="ConsPlusNormal"/>
        <w:jc w:val="right"/>
        <w:rPr>
          <w:rFonts w:ascii="Times New Roman" w:hAnsi="Times New Roman" w:cs="Times New Roman"/>
          <w:sz w:val="26"/>
          <w:szCs w:val="26"/>
        </w:rPr>
      </w:pPr>
      <w:r w:rsidRPr="007C163E">
        <w:rPr>
          <w:rFonts w:ascii="Times New Roman" w:hAnsi="Times New Roman" w:cs="Times New Roman"/>
          <w:sz w:val="26"/>
          <w:szCs w:val="26"/>
        </w:rPr>
        <w:t>Таблица 7</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p>
    <w:tbl>
      <w:tblPr>
        <w:tblStyle w:val="af0"/>
        <w:tblW w:w="9747" w:type="dxa"/>
        <w:tblLook w:val="04A0" w:firstRow="1" w:lastRow="0" w:firstColumn="1" w:lastColumn="0" w:noHBand="0" w:noVBand="1"/>
      </w:tblPr>
      <w:tblGrid>
        <w:gridCol w:w="663"/>
        <w:gridCol w:w="4463"/>
        <w:gridCol w:w="989"/>
        <w:gridCol w:w="1861"/>
        <w:gridCol w:w="1771"/>
      </w:tblGrid>
      <w:tr w:rsidR="00E20508" w:rsidRPr="007C163E" w:rsidTr="00E20508">
        <w:tc>
          <w:tcPr>
            <w:tcW w:w="660"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пп</w:t>
            </w:r>
          </w:p>
        </w:tc>
        <w:tc>
          <w:tcPr>
            <w:tcW w:w="4466"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Наименование разделов и тем</w:t>
            </w:r>
          </w:p>
        </w:tc>
        <w:tc>
          <w:tcPr>
            <w:tcW w:w="4621"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Количество часов</w:t>
            </w:r>
          </w:p>
        </w:tc>
      </w:tr>
      <w:tr w:rsidR="00E20508" w:rsidRPr="007C163E" w:rsidTr="00E20508">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Всего</w:t>
            </w:r>
          </w:p>
        </w:tc>
        <w:tc>
          <w:tcPr>
            <w:tcW w:w="3632"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 том числе</w:t>
            </w:r>
          </w:p>
        </w:tc>
      </w:tr>
      <w:tr w:rsidR="00E20508" w:rsidRPr="007C163E" w:rsidTr="00E20508">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Теоретические занятия</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Практические занятия</w:t>
            </w:r>
          </w:p>
        </w:tc>
      </w:tr>
      <w:tr w:rsidR="00E20508" w:rsidRPr="007C163E" w:rsidTr="00E20508">
        <w:tc>
          <w:tcPr>
            <w:tcW w:w="66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446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Приемы управления транспортным средством</w:t>
            </w:r>
          </w:p>
        </w:tc>
        <w:tc>
          <w:tcPr>
            <w:tcW w:w="98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66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4463"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spacing w:line="276" w:lineRule="auto"/>
              <w:rPr>
                <w:rFonts w:ascii="Times New Roman" w:hAnsi="Times New Roman" w:cs="Times New Roman"/>
                <w:sz w:val="26"/>
                <w:szCs w:val="26"/>
                <w:lang w:eastAsia="en-US"/>
              </w:rPr>
            </w:pPr>
          </w:p>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Управление транспортным средством в штатных ситуациях</w:t>
            </w:r>
          </w:p>
        </w:tc>
        <w:tc>
          <w:tcPr>
            <w:tcW w:w="989"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spacing w:line="276" w:lineRule="auto"/>
              <w:jc w:val="center"/>
              <w:rPr>
                <w:rFonts w:ascii="Times New Roman" w:hAnsi="Times New Roman" w:cs="Times New Roman"/>
                <w:sz w:val="26"/>
                <w:szCs w:val="26"/>
                <w:lang w:eastAsia="en-US"/>
              </w:rPr>
            </w:pPr>
          </w:p>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w:t>
            </w:r>
          </w:p>
        </w:tc>
        <w:tc>
          <w:tcPr>
            <w:tcW w:w="1861"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spacing w:line="276" w:lineRule="auto"/>
              <w:jc w:val="center"/>
              <w:rPr>
                <w:rFonts w:ascii="Times New Roman" w:hAnsi="Times New Roman" w:cs="Times New Roman"/>
                <w:sz w:val="26"/>
                <w:szCs w:val="26"/>
                <w:lang w:eastAsia="en-US"/>
              </w:rPr>
            </w:pPr>
          </w:p>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1771"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spacing w:line="276" w:lineRule="auto"/>
              <w:jc w:val="center"/>
              <w:rPr>
                <w:rFonts w:ascii="Times New Roman" w:hAnsi="Times New Roman" w:cs="Times New Roman"/>
                <w:sz w:val="26"/>
                <w:szCs w:val="26"/>
                <w:lang w:eastAsia="en-US"/>
              </w:rPr>
            </w:pPr>
          </w:p>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c>
          <w:tcPr>
            <w:tcW w:w="66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w:t>
            </w:r>
          </w:p>
        </w:tc>
        <w:tc>
          <w:tcPr>
            <w:tcW w:w="4463"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Управление транспортным средством в нештатных ситуациях</w:t>
            </w:r>
          </w:p>
        </w:tc>
        <w:tc>
          <w:tcPr>
            <w:tcW w:w="98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c>
          <w:tcPr>
            <w:tcW w:w="5126"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Итого</w:t>
            </w:r>
          </w:p>
        </w:tc>
        <w:tc>
          <w:tcPr>
            <w:tcW w:w="98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8</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w:t>
            </w:r>
          </w:p>
        </w:tc>
      </w:tr>
    </w:tbl>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b/>
          <w:sz w:val="26"/>
          <w:szCs w:val="26"/>
        </w:rPr>
      </w:pPr>
      <w:r w:rsidRPr="007C163E">
        <w:rPr>
          <w:rFonts w:ascii="Times New Roman" w:hAnsi="Times New Roman" w:cs="Times New Roman"/>
          <w:b/>
          <w:sz w:val="26"/>
          <w:szCs w:val="26"/>
        </w:rPr>
        <w:t>Тема 1: Приемы управления транспортным средством.</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1.1.</w:t>
      </w:r>
      <w:r w:rsidRPr="007C163E">
        <w:rPr>
          <w:rFonts w:ascii="Times New Roman" w:hAnsi="Times New Roman" w:cs="Times New Roman"/>
          <w:sz w:val="26"/>
          <w:szCs w:val="26"/>
        </w:rPr>
        <w:t xml:space="preserve">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b/>
          <w:sz w:val="26"/>
          <w:szCs w:val="26"/>
        </w:rPr>
      </w:pPr>
      <w:r w:rsidRPr="007C163E">
        <w:rPr>
          <w:rFonts w:ascii="Times New Roman" w:hAnsi="Times New Roman" w:cs="Times New Roman"/>
          <w:b/>
          <w:sz w:val="26"/>
          <w:szCs w:val="26"/>
        </w:rPr>
        <w:t>Тема 2: Управление транспортным средством в штатных ситуациях.</w:t>
      </w:r>
    </w:p>
    <w:p w:rsidR="00E20508" w:rsidRPr="007C163E" w:rsidRDefault="00E20508" w:rsidP="00E20508">
      <w:pPr>
        <w:pStyle w:val="ConsPlusNormal"/>
        <w:ind w:firstLine="540"/>
        <w:jc w:val="both"/>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2.1.</w:t>
      </w:r>
      <w:r w:rsidRPr="007C163E">
        <w:rPr>
          <w:rFonts w:ascii="Times New Roman" w:hAnsi="Times New Roman" w:cs="Times New Roman"/>
          <w:sz w:val="26"/>
          <w:szCs w:val="26"/>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 </w:t>
      </w:r>
      <w:r w:rsidRPr="007C163E">
        <w:rPr>
          <w:rFonts w:ascii="Times New Roman" w:hAnsi="Times New Roman" w:cs="Times New Roman"/>
          <w:b/>
          <w:sz w:val="26"/>
          <w:szCs w:val="26"/>
        </w:rPr>
        <w:t>Занятие 2.2</w:t>
      </w:r>
      <w:r w:rsidRPr="007C163E">
        <w:rPr>
          <w:rFonts w:ascii="Times New Roman" w:hAnsi="Times New Roman" w:cs="Times New Roman"/>
          <w:sz w:val="26"/>
          <w:szCs w:val="26"/>
        </w:rPr>
        <w:t xml:space="preserve">.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2.3. (практическое)</w:t>
      </w:r>
      <w:r w:rsidRPr="007C163E">
        <w:rPr>
          <w:rFonts w:ascii="Times New Roman" w:hAnsi="Times New Roman" w:cs="Times New Roman"/>
          <w:sz w:val="26"/>
          <w:szCs w:val="26"/>
        </w:rPr>
        <w:t>. Решение ситуационных задач.</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b/>
          <w:sz w:val="26"/>
          <w:szCs w:val="26"/>
        </w:rPr>
      </w:pPr>
      <w:r w:rsidRPr="007C163E">
        <w:rPr>
          <w:rFonts w:ascii="Times New Roman" w:hAnsi="Times New Roman" w:cs="Times New Roman"/>
          <w:b/>
          <w:sz w:val="26"/>
          <w:szCs w:val="26"/>
        </w:rPr>
        <w:t>Тема 3: Управление транспортным средством в нештатных ситуациях.</w:t>
      </w:r>
    </w:p>
    <w:p w:rsidR="00E20508" w:rsidRPr="007C163E" w:rsidRDefault="00E20508" w:rsidP="00E20508">
      <w:pPr>
        <w:pStyle w:val="ConsPlusNormal"/>
        <w:ind w:firstLine="540"/>
        <w:jc w:val="both"/>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 xml:space="preserve">Занятие 3.1. </w:t>
      </w:r>
      <w:r w:rsidRPr="007C163E">
        <w:rPr>
          <w:rFonts w:ascii="Times New Roman" w:hAnsi="Times New Roman" w:cs="Times New Roman"/>
          <w:sz w:val="26"/>
          <w:szCs w:val="26"/>
        </w:rPr>
        <w:t xml:space="preserve">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3.2. (практическое)</w:t>
      </w:r>
      <w:r w:rsidRPr="007C163E">
        <w:rPr>
          <w:rFonts w:ascii="Times New Roman" w:hAnsi="Times New Roman" w:cs="Times New Roman"/>
          <w:sz w:val="26"/>
          <w:szCs w:val="26"/>
        </w:rPr>
        <w:t xml:space="preserve">  Решение ситуационных задач.</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outlineLvl w:val="3"/>
        <w:rPr>
          <w:rFonts w:ascii="Times New Roman" w:hAnsi="Times New Roman" w:cs="Times New Roman"/>
          <w:b/>
          <w:sz w:val="26"/>
          <w:szCs w:val="26"/>
        </w:rPr>
      </w:pPr>
      <w:r w:rsidRPr="007C163E">
        <w:rPr>
          <w:rFonts w:ascii="Times New Roman" w:hAnsi="Times New Roman" w:cs="Times New Roman"/>
          <w:b/>
          <w:sz w:val="26"/>
          <w:szCs w:val="26"/>
        </w:rPr>
        <w:t>3.2.3. Учебный предмет "Вождение транспортных средств категории "C" (для транспортных средств с механической трансмиссией).</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jc w:val="center"/>
        <w:outlineLvl w:val="4"/>
        <w:rPr>
          <w:rFonts w:ascii="Times New Roman" w:hAnsi="Times New Roman" w:cs="Times New Roman"/>
          <w:sz w:val="26"/>
          <w:szCs w:val="26"/>
        </w:rPr>
      </w:pPr>
      <w:bookmarkStart w:id="10" w:name="Par2640"/>
      <w:bookmarkEnd w:id="10"/>
      <w:r w:rsidRPr="007C163E">
        <w:rPr>
          <w:rFonts w:ascii="Times New Roman" w:hAnsi="Times New Roman" w:cs="Times New Roman"/>
          <w:sz w:val="26"/>
          <w:szCs w:val="26"/>
        </w:rPr>
        <w:t>Распределение учебных часов по разделам и темам</w:t>
      </w:r>
    </w:p>
    <w:p w:rsidR="00E20508" w:rsidRPr="007C163E" w:rsidRDefault="00E20508" w:rsidP="00E20508">
      <w:pPr>
        <w:pStyle w:val="ConsPlusNormal"/>
        <w:jc w:val="center"/>
        <w:rPr>
          <w:rFonts w:ascii="Times New Roman" w:hAnsi="Times New Roman" w:cs="Times New Roman"/>
          <w:sz w:val="26"/>
          <w:szCs w:val="26"/>
        </w:rPr>
      </w:pPr>
    </w:p>
    <w:p w:rsidR="00E20508" w:rsidRPr="007C163E" w:rsidRDefault="00E20508" w:rsidP="00E20508">
      <w:pPr>
        <w:pStyle w:val="ConsPlusNormal"/>
        <w:jc w:val="right"/>
        <w:rPr>
          <w:rFonts w:ascii="Times New Roman" w:hAnsi="Times New Roman" w:cs="Times New Roman"/>
          <w:sz w:val="26"/>
          <w:szCs w:val="26"/>
        </w:rPr>
      </w:pPr>
      <w:r w:rsidRPr="007C163E">
        <w:rPr>
          <w:rFonts w:ascii="Times New Roman" w:hAnsi="Times New Roman" w:cs="Times New Roman"/>
          <w:sz w:val="26"/>
          <w:szCs w:val="26"/>
        </w:rPr>
        <w:t>Таблица 8</w:t>
      </w:r>
    </w:p>
    <w:p w:rsidR="00E20508" w:rsidRPr="007C163E" w:rsidRDefault="00E20508" w:rsidP="00E20508">
      <w:pPr>
        <w:pStyle w:val="ConsPlusNormal"/>
        <w:ind w:firstLine="540"/>
        <w:jc w:val="both"/>
        <w:rPr>
          <w:rFonts w:ascii="Times New Roman" w:hAnsi="Times New Roman" w:cs="Times New Roman"/>
          <w:sz w:val="26"/>
          <w:szCs w:val="26"/>
        </w:rPr>
      </w:pPr>
    </w:p>
    <w:tbl>
      <w:tblPr>
        <w:tblStyle w:val="af0"/>
        <w:tblW w:w="9747" w:type="dxa"/>
        <w:jc w:val="center"/>
        <w:tblLook w:val="04A0" w:firstRow="1" w:lastRow="0" w:firstColumn="1" w:lastColumn="0" w:noHBand="0" w:noVBand="1"/>
      </w:tblPr>
      <w:tblGrid>
        <w:gridCol w:w="959"/>
        <w:gridCol w:w="6804"/>
        <w:gridCol w:w="1984"/>
      </w:tblGrid>
      <w:tr w:rsidR="00E20508" w:rsidRPr="007C163E" w:rsidTr="00E20508">
        <w:trPr>
          <w:jc w:val="center"/>
        </w:trPr>
        <w:tc>
          <w:tcPr>
            <w:tcW w:w="959"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Наименование разделов и тем</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Количество часов практического обучения</w:t>
            </w:r>
          </w:p>
        </w:tc>
      </w:tr>
      <w:tr w:rsidR="00E20508" w:rsidRPr="007C163E" w:rsidTr="00E20508">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Первоначальное обучение вождению</w:t>
            </w:r>
          </w:p>
        </w:tc>
      </w:tr>
      <w:tr w:rsidR="00E20508" w:rsidRPr="007C163E" w:rsidTr="00E20508">
        <w:trPr>
          <w:jc w:val="center"/>
        </w:trPr>
        <w:tc>
          <w:tcPr>
            <w:tcW w:w="95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Посадка, действия органами управления &lt;1&gt;</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rPr>
          <w:jc w:val="center"/>
        </w:trPr>
        <w:tc>
          <w:tcPr>
            <w:tcW w:w="95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rPr>
          <w:jc w:val="center"/>
        </w:trPr>
        <w:tc>
          <w:tcPr>
            <w:tcW w:w="95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r>
      <w:tr w:rsidR="00E20508" w:rsidRPr="007C163E" w:rsidTr="00E20508">
        <w:trPr>
          <w:jc w:val="center"/>
        </w:trPr>
        <w:tc>
          <w:tcPr>
            <w:tcW w:w="95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Повороты в движении, разворот для движения в обратном направлении, проезд перекрестка и пешеходного перехода</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w:t>
            </w:r>
          </w:p>
        </w:tc>
      </w:tr>
      <w:tr w:rsidR="00E20508" w:rsidRPr="007C163E" w:rsidTr="00E20508">
        <w:trPr>
          <w:jc w:val="center"/>
        </w:trPr>
        <w:tc>
          <w:tcPr>
            <w:tcW w:w="95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Движение задним ходом</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rPr>
          <w:jc w:val="center"/>
        </w:trPr>
        <w:tc>
          <w:tcPr>
            <w:tcW w:w="95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Движение в ограниченных проездах, сложное маневрирование</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8</w:t>
            </w:r>
          </w:p>
        </w:tc>
      </w:tr>
      <w:tr w:rsidR="00E20508" w:rsidRPr="007C163E" w:rsidTr="00E20508">
        <w:trPr>
          <w:jc w:val="center"/>
        </w:trPr>
        <w:tc>
          <w:tcPr>
            <w:tcW w:w="95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Движение с прицепом &lt;2&gt;</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6</w:t>
            </w:r>
          </w:p>
        </w:tc>
      </w:tr>
      <w:tr w:rsidR="00E20508" w:rsidRPr="007C163E" w:rsidTr="00E20508">
        <w:trPr>
          <w:jc w:val="center"/>
        </w:trPr>
        <w:tc>
          <w:tcPr>
            <w:tcW w:w="959"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Итого по разделу</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30</w:t>
            </w:r>
          </w:p>
        </w:tc>
      </w:tr>
      <w:tr w:rsidR="00E20508" w:rsidRPr="007C163E" w:rsidTr="00E20508">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Обучение вождению в условиях дорожного движения</w:t>
            </w:r>
          </w:p>
        </w:tc>
      </w:tr>
      <w:tr w:rsidR="00E20508" w:rsidRPr="007C163E" w:rsidTr="00E20508">
        <w:trPr>
          <w:jc w:val="center"/>
        </w:trPr>
        <w:tc>
          <w:tcPr>
            <w:tcW w:w="959" w:type="dxa"/>
            <w:tcBorders>
              <w:top w:val="single" w:sz="4" w:space="0" w:color="auto"/>
              <w:left w:val="single" w:sz="4" w:space="0" w:color="auto"/>
              <w:bottom w:val="single" w:sz="4" w:space="0" w:color="auto"/>
              <w:right w:val="single" w:sz="4" w:space="0" w:color="auto"/>
            </w:tcBorders>
          </w:tcPr>
          <w:p w:rsidR="00E20508" w:rsidRPr="007C163E" w:rsidRDefault="00E20508">
            <w:pPr>
              <w:pStyle w:val="ConsPlusNormal"/>
              <w:jc w:val="center"/>
              <w:rPr>
                <w:rFonts w:ascii="Times New Roman" w:hAnsi="Times New Roman" w:cs="Times New Roman"/>
                <w:sz w:val="26"/>
                <w:szCs w:val="26"/>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Вождение по учебным маршрутам &lt;3&gt;</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42</w:t>
            </w:r>
          </w:p>
        </w:tc>
      </w:tr>
      <w:tr w:rsidR="00E20508" w:rsidRPr="007C163E" w:rsidTr="00E20508">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Итого по разделу</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42</w:t>
            </w:r>
          </w:p>
        </w:tc>
      </w:tr>
      <w:tr w:rsidR="00E20508" w:rsidRPr="007C163E" w:rsidTr="00E20508">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Итого</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72</w:t>
            </w:r>
          </w:p>
        </w:tc>
      </w:tr>
      <w:tr w:rsidR="00E20508" w:rsidRPr="007C163E" w:rsidTr="00E20508">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Вождение военной автомобильной техники</w:t>
            </w:r>
          </w:p>
        </w:tc>
      </w:tr>
      <w:tr w:rsidR="00E20508" w:rsidRPr="007C163E" w:rsidTr="00E20508">
        <w:trPr>
          <w:jc w:val="center"/>
        </w:trPr>
        <w:tc>
          <w:tcPr>
            <w:tcW w:w="95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Основы экстремального вождения автомобилей.</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r>
      <w:tr w:rsidR="00E20508" w:rsidRPr="007C163E" w:rsidTr="00E20508">
        <w:trPr>
          <w:jc w:val="center"/>
        </w:trPr>
        <w:tc>
          <w:tcPr>
            <w:tcW w:w="959"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Основы маршевой подготовки</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14</w:t>
            </w:r>
          </w:p>
        </w:tc>
      </w:tr>
      <w:tr w:rsidR="00E20508" w:rsidRPr="007C163E" w:rsidTr="00E20508">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Итого по разделу</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18</w:t>
            </w:r>
          </w:p>
        </w:tc>
      </w:tr>
      <w:tr w:rsidR="00E20508" w:rsidRPr="007C163E" w:rsidTr="00E20508">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both"/>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90</w:t>
            </w:r>
          </w:p>
        </w:tc>
      </w:tr>
    </w:tbl>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&lt;1&gt; Обучение проводится на учебном транспортном средстве и тренажере.</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&lt;2&gt; Обучение проводится по желанию обучающегося. Часы могут распределяться на изучение других тем по разделу. </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7C163E">
          <w:rPr>
            <w:rFonts w:ascii="Times New Roman" w:hAnsi="Times New Roman" w:cs="Times New Roman"/>
            <w:sz w:val="26"/>
            <w:szCs w:val="26"/>
          </w:rPr>
          <w:t>750 кг</w:t>
        </w:r>
      </w:smartTag>
      <w:r w:rsidRPr="007C163E">
        <w:rPr>
          <w:rFonts w:ascii="Times New Roman" w:hAnsi="Times New Roman" w:cs="Times New Roman"/>
          <w:sz w:val="26"/>
          <w:szCs w:val="26"/>
        </w:rPr>
        <w:t>.</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&lt;3&gt; Для обучения вождению в условиях дорожного движения утверждаются маршруты, содержащие соответствующие участки дорог.</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outlineLvl w:val="4"/>
        <w:rPr>
          <w:rFonts w:ascii="Times New Roman" w:hAnsi="Times New Roman" w:cs="Times New Roman"/>
          <w:b/>
          <w:sz w:val="26"/>
          <w:szCs w:val="26"/>
        </w:rPr>
      </w:pPr>
      <w:bookmarkStart w:id="11" w:name="Par2676"/>
      <w:bookmarkEnd w:id="11"/>
      <w:r w:rsidRPr="007C163E">
        <w:rPr>
          <w:rFonts w:ascii="Times New Roman" w:hAnsi="Times New Roman" w:cs="Times New Roman"/>
          <w:b/>
          <w:sz w:val="26"/>
          <w:szCs w:val="26"/>
        </w:rPr>
        <w:t>3.2.3.1. Первоначальное обучение вождению.</w:t>
      </w:r>
    </w:p>
    <w:p w:rsidR="00E20508" w:rsidRPr="007C163E" w:rsidRDefault="00E20508" w:rsidP="00E20508">
      <w:pPr>
        <w:pStyle w:val="ConsPlusNormal"/>
        <w:ind w:firstLine="540"/>
        <w:jc w:val="both"/>
        <w:outlineLvl w:val="4"/>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outlineLvl w:val="4"/>
        <w:rPr>
          <w:rFonts w:ascii="Times New Roman" w:hAnsi="Times New Roman" w:cs="Times New Roman"/>
          <w:sz w:val="26"/>
          <w:szCs w:val="26"/>
        </w:rPr>
      </w:pPr>
      <w:bookmarkStart w:id="12" w:name="Par2685"/>
      <w:bookmarkEnd w:id="12"/>
    </w:p>
    <w:p w:rsidR="00E20508" w:rsidRPr="007C163E" w:rsidRDefault="00E20508" w:rsidP="00E20508">
      <w:pPr>
        <w:pStyle w:val="ConsPlusNormal"/>
        <w:ind w:firstLine="540"/>
        <w:jc w:val="both"/>
        <w:outlineLvl w:val="4"/>
        <w:rPr>
          <w:rFonts w:ascii="Times New Roman" w:hAnsi="Times New Roman" w:cs="Times New Roman"/>
          <w:b/>
          <w:sz w:val="26"/>
          <w:szCs w:val="26"/>
        </w:rPr>
      </w:pPr>
      <w:r w:rsidRPr="007C163E">
        <w:rPr>
          <w:rFonts w:ascii="Times New Roman" w:hAnsi="Times New Roman" w:cs="Times New Roman"/>
          <w:b/>
          <w:sz w:val="26"/>
          <w:szCs w:val="26"/>
        </w:rPr>
        <w:t>3.2.3.2. Обучение вождению в условиях дорожного движения.</w:t>
      </w:r>
    </w:p>
    <w:p w:rsidR="00E20508" w:rsidRPr="007C163E" w:rsidRDefault="00E20508" w:rsidP="00E20508">
      <w:pPr>
        <w:pStyle w:val="ConsPlusNormal"/>
        <w:ind w:firstLine="540"/>
        <w:jc w:val="both"/>
        <w:outlineLvl w:val="4"/>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20508" w:rsidRPr="007C163E" w:rsidRDefault="00E20508" w:rsidP="00E20508">
      <w:pPr>
        <w:pStyle w:val="ConsPlusNormal"/>
        <w:ind w:firstLine="540"/>
        <w:jc w:val="both"/>
        <w:outlineLvl w:val="3"/>
        <w:rPr>
          <w:rFonts w:ascii="Times New Roman" w:hAnsi="Times New Roman" w:cs="Times New Roman"/>
          <w:b/>
          <w:sz w:val="26"/>
          <w:szCs w:val="26"/>
        </w:rPr>
      </w:pPr>
    </w:p>
    <w:p w:rsidR="00A001CF" w:rsidRDefault="00A001CF" w:rsidP="00E20508">
      <w:pPr>
        <w:pStyle w:val="ConsPlusNormal"/>
        <w:ind w:firstLine="540"/>
        <w:jc w:val="both"/>
        <w:outlineLvl w:val="3"/>
        <w:rPr>
          <w:rFonts w:ascii="Times New Roman" w:hAnsi="Times New Roman" w:cs="Times New Roman"/>
          <w:b/>
          <w:sz w:val="26"/>
          <w:szCs w:val="26"/>
        </w:rPr>
      </w:pPr>
    </w:p>
    <w:p w:rsidR="00A001CF" w:rsidRDefault="00A001CF" w:rsidP="00E20508">
      <w:pPr>
        <w:pStyle w:val="ConsPlusNormal"/>
        <w:ind w:firstLine="540"/>
        <w:jc w:val="both"/>
        <w:outlineLvl w:val="3"/>
        <w:rPr>
          <w:rFonts w:ascii="Times New Roman" w:hAnsi="Times New Roman" w:cs="Times New Roman"/>
          <w:b/>
          <w:sz w:val="26"/>
          <w:szCs w:val="26"/>
        </w:rPr>
      </w:pPr>
    </w:p>
    <w:p w:rsidR="00E20508" w:rsidRPr="007C163E" w:rsidRDefault="00E20508" w:rsidP="00E20508">
      <w:pPr>
        <w:pStyle w:val="ConsPlusNormal"/>
        <w:ind w:firstLine="540"/>
        <w:jc w:val="both"/>
        <w:outlineLvl w:val="3"/>
        <w:rPr>
          <w:rFonts w:ascii="Times New Roman" w:hAnsi="Times New Roman" w:cs="Times New Roman"/>
          <w:b/>
          <w:sz w:val="26"/>
          <w:szCs w:val="26"/>
        </w:rPr>
      </w:pPr>
      <w:r w:rsidRPr="007C163E">
        <w:rPr>
          <w:rFonts w:ascii="Times New Roman" w:hAnsi="Times New Roman" w:cs="Times New Roman"/>
          <w:b/>
          <w:sz w:val="26"/>
          <w:szCs w:val="26"/>
        </w:rPr>
        <w:t>3.2.3.3. Вождение военной автомобильной техники.</w:t>
      </w:r>
    </w:p>
    <w:p w:rsidR="00E20508" w:rsidRPr="007C163E" w:rsidRDefault="00E20508" w:rsidP="00E20508">
      <w:pPr>
        <w:pStyle w:val="ConsPlusNormal"/>
        <w:ind w:firstLine="540"/>
        <w:jc w:val="both"/>
        <w:outlineLvl w:val="3"/>
        <w:rPr>
          <w:rFonts w:ascii="Times New Roman" w:hAnsi="Times New Roman" w:cs="Times New Roman"/>
          <w:b/>
          <w:sz w:val="26"/>
          <w:szCs w:val="26"/>
        </w:rPr>
      </w:pPr>
    </w:p>
    <w:p w:rsidR="00E20508" w:rsidRPr="007C163E" w:rsidRDefault="00E20508" w:rsidP="00E20508">
      <w:pPr>
        <w:pStyle w:val="Style3"/>
        <w:widowControl/>
        <w:spacing w:before="58"/>
        <w:ind w:left="567"/>
        <w:jc w:val="both"/>
        <w:rPr>
          <w:rStyle w:val="FontStyle11"/>
          <w:rFonts w:ascii="Times New Roman" w:hAnsi="Times New Roman" w:cs="Times New Roman"/>
          <w:i w:val="0"/>
          <w:sz w:val="26"/>
          <w:szCs w:val="26"/>
        </w:rPr>
      </w:pPr>
      <w:r w:rsidRPr="007C163E">
        <w:rPr>
          <w:rStyle w:val="FontStyle11"/>
          <w:rFonts w:ascii="Times New Roman" w:hAnsi="Times New Roman" w:cs="Times New Roman"/>
          <w:b/>
          <w:sz w:val="26"/>
          <w:szCs w:val="26"/>
        </w:rPr>
        <w:t>Тема 1. Основы экстремального вождения автомобилей</w:t>
      </w:r>
      <w:r w:rsidRPr="007C163E">
        <w:rPr>
          <w:rStyle w:val="FontStyle11"/>
          <w:rFonts w:ascii="Times New Roman" w:hAnsi="Times New Roman" w:cs="Times New Roman"/>
          <w:sz w:val="26"/>
          <w:szCs w:val="26"/>
        </w:rPr>
        <w:t xml:space="preserve">. </w:t>
      </w:r>
    </w:p>
    <w:p w:rsidR="00E20508" w:rsidRPr="007C163E" w:rsidRDefault="00E20508" w:rsidP="00E20508">
      <w:pPr>
        <w:pStyle w:val="Style3"/>
        <w:widowControl/>
        <w:spacing w:before="58"/>
        <w:ind w:left="567"/>
        <w:jc w:val="both"/>
        <w:rPr>
          <w:rStyle w:val="FontStyle11"/>
          <w:rFonts w:ascii="Times New Roman" w:hAnsi="Times New Roman" w:cs="Times New Roman"/>
          <w:b/>
          <w:i w:val="0"/>
          <w:sz w:val="26"/>
          <w:szCs w:val="26"/>
        </w:rPr>
      </w:pPr>
      <w:r w:rsidRPr="007C163E">
        <w:rPr>
          <w:rStyle w:val="FontStyle11"/>
          <w:rFonts w:ascii="Times New Roman" w:hAnsi="Times New Roman" w:cs="Times New Roman"/>
          <w:b/>
          <w:sz w:val="26"/>
          <w:szCs w:val="26"/>
        </w:rPr>
        <w:t xml:space="preserve">Занятие </w:t>
      </w:r>
      <w:r w:rsidRPr="007C163E">
        <w:rPr>
          <w:rStyle w:val="FontStyle11"/>
          <w:rFonts w:ascii="Times New Roman" w:hAnsi="Times New Roman" w:cs="Times New Roman"/>
          <w:b/>
          <w:spacing w:val="80"/>
          <w:sz w:val="26"/>
          <w:szCs w:val="26"/>
        </w:rPr>
        <w:t>1-2</w:t>
      </w:r>
      <w:r w:rsidRPr="007C163E">
        <w:rPr>
          <w:rStyle w:val="FontStyle11"/>
          <w:rFonts w:ascii="Times New Roman" w:hAnsi="Times New Roman" w:cs="Times New Roman"/>
          <w:b/>
          <w:sz w:val="26"/>
          <w:szCs w:val="26"/>
        </w:rPr>
        <w:t xml:space="preserve"> часа (практическое).</w:t>
      </w:r>
    </w:p>
    <w:p w:rsidR="00E20508" w:rsidRPr="007C163E" w:rsidRDefault="00E20508" w:rsidP="00E20508">
      <w:pPr>
        <w:pStyle w:val="Style1"/>
        <w:widowControl/>
        <w:spacing w:line="317" w:lineRule="exact"/>
        <w:ind w:firstLine="701"/>
        <w:rPr>
          <w:rStyle w:val="FontStyle12"/>
          <w:sz w:val="26"/>
          <w:szCs w:val="26"/>
        </w:rPr>
      </w:pPr>
      <w:r w:rsidRPr="007C163E">
        <w:rPr>
          <w:rStyle w:val="FontStyle12"/>
          <w:sz w:val="26"/>
          <w:szCs w:val="26"/>
        </w:rPr>
        <w:t>Основы экстремального вождения в зимних (летних) условиях эксплуатации грузовых автомобилей. Разгон и торможение (летом - на мокрой дороге, зимой - на обледенелой дороге).</w:t>
      </w:r>
    </w:p>
    <w:p w:rsidR="00E20508" w:rsidRPr="007C163E" w:rsidRDefault="00E20508" w:rsidP="00E20508">
      <w:pPr>
        <w:pStyle w:val="Style5"/>
        <w:widowControl/>
        <w:spacing w:line="317" w:lineRule="exact"/>
        <w:ind w:left="730" w:firstLine="0"/>
        <w:jc w:val="both"/>
        <w:rPr>
          <w:rStyle w:val="FontStyle11"/>
          <w:rFonts w:ascii="Times New Roman" w:hAnsi="Times New Roman" w:cs="Times New Roman"/>
          <w:b/>
          <w:i w:val="0"/>
          <w:sz w:val="26"/>
          <w:szCs w:val="26"/>
        </w:rPr>
      </w:pPr>
      <w:r w:rsidRPr="007C163E">
        <w:rPr>
          <w:rStyle w:val="FontStyle11"/>
          <w:rFonts w:ascii="Times New Roman" w:hAnsi="Times New Roman" w:cs="Times New Roman"/>
          <w:b/>
          <w:sz w:val="26"/>
          <w:szCs w:val="26"/>
        </w:rPr>
        <w:t xml:space="preserve">Занятие </w:t>
      </w:r>
      <w:r w:rsidRPr="007C163E">
        <w:rPr>
          <w:rStyle w:val="FontStyle11"/>
          <w:rFonts w:ascii="Times New Roman" w:hAnsi="Times New Roman" w:cs="Times New Roman"/>
          <w:b/>
          <w:spacing w:val="80"/>
          <w:sz w:val="26"/>
          <w:szCs w:val="26"/>
        </w:rPr>
        <w:t>2-2</w:t>
      </w:r>
      <w:r w:rsidRPr="007C163E">
        <w:rPr>
          <w:rStyle w:val="FontStyle11"/>
          <w:rFonts w:ascii="Times New Roman" w:hAnsi="Times New Roman" w:cs="Times New Roman"/>
          <w:b/>
          <w:sz w:val="26"/>
          <w:szCs w:val="26"/>
        </w:rPr>
        <w:t xml:space="preserve"> часа (практическое).</w:t>
      </w:r>
    </w:p>
    <w:p w:rsidR="00E20508" w:rsidRPr="007C163E" w:rsidRDefault="00E20508" w:rsidP="00E20508">
      <w:pPr>
        <w:pStyle w:val="Style1"/>
        <w:widowControl/>
        <w:spacing w:line="317" w:lineRule="exact"/>
        <w:ind w:firstLine="701"/>
        <w:rPr>
          <w:rStyle w:val="FontStyle12"/>
          <w:sz w:val="26"/>
          <w:szCs w:val="26"/>
        </w:rPr>
      </w:pPr>
      <w:r w:rsidRPr="007C163E">
        <w:rPr>
          <w:rStyle w:val="FontStyle12"/>
          <w:sz w:val="26"/>
          <w:szCs w:val="26"/>
        </w:rPr>
        <w:t>Безопасное прохождение поворотов в скоростном режиме (снос, боковое скольжение, занос, вращение). Приемы экстренного маневрирования.</w:t>
      </w:r>
    </w:p>
    <w:p w:rsidR="00E20508" w:rsidRPr="007C163E" w:rsidRDefault="00E20508" w:rsidP="00E20508">
      <w:pPr>
        <w:pStyle w:val="Style6"/>
        <w:widowControl/>
        <w:spacing w:line="240" w:lineRule="exact"/>
        <w:ind w:left="2400"/>
        <w:jc w:val="both"/>
        <w:rPr>
          <w:rFonts w:ascii="Times New Roman" w:hAnsi="Times New Roman"/>
          <w:sz w:val="26"/>
          <w:szCs w:val="26"/>
        </w:rPr>
      </w:pPr>
    </w:p>
    <w:p w:rsidR="00E20508" w:rsidRPr="007C163E" w:rsidRDefault="00E20508" w:rsidP="00E20508">
      <w:pPr>
        <w:pStyle w:val="Style4"/>
        <w:widowControl/>
        <w:ind w:left="730" w:hanging="163"/>
        <w:jc w:val="both"/>
        <w:rPr>
          <w:rStyle w:val="FontStyle11"/>
          <w:rFonts w:ascii="Times New Roman" w:hAnsi="Times New Roman" w:cs="Times New Roman"/>
          <w:b/>
          <w:i w:val="0"/>
          <w:sz w:val="26"/>
          <w:szCs w:val="26"/>
        </w:rPr>
      </w:pPr>
      <w:r w:rsidRPr="007C163E">
        <w:rPr>
          <w:rStyle w:val="FontStyle11"/>
          <w:rFonts w:ascii="Times New Roman" w:hAnsi="Times New Roman" w:cs="Times New Roman"/>
          <w:b/>
          <w:sz w:val="26"/>
          <w:szCs w:val="26"/>
        </w:rPr>
        <w:t xml:space="preserve">Тема 2. Основы маршевой подготовки. </w:t>
      </w:r>
    </w:p>
    <w:p w:rsidR="00E20508" w:rsidRPr="007C163E" w:rsidRDefault="00E20508" w:rsidP="00E20508">
      <w:pPr>
        <w:pStyle w:val="Style4"/>
        <w:widowControl/>
        <w:ind w:left="730" w:hanging="163"/>
        <w:jc w:val="both"/>
        <w:rPr>
          <w:rStyle w:val="FontStyle11"/>
          <w:rFonts w:ascii="Times New Roman" w:hAnsi="Times New Roman" w:cs="Times New Roman"/>
          <w:b/>
          <w:i w:val="0"/>
          <w:sz w:val="26"/>
          <w:szCs w:val="26"/>
        </w:rPr>
      </w:pPr>
      <w:r w:rsidRPr="007C163E">
        <w:rPr>
          <w:rStyle w:val="FontStyle11"/>
          <w:rFonts w:ascii="Times New Roman" w:hAnsi="Times New Roman" w:cs="Times New Roman"/>
          <w:b/>
          <w:sz w:val="26"/>
          <w:szCs w:val="26"/>
        </w:rPr>
        <w:t xml:space="preserve">Занятие </w:t>
      </w:r>
      <w:r w:rsidRPr="007C163E">
        <w:rPr>
          <w:rStyle w:val="FontStyle11"/>
          <w:rFonts w:ascii="Times New Roman" w:hAnsi="Times New Roman" w:cs="Times New Roman"/>
          <w:b/>
          <w:spacing w:val="80"/>
          <w:sz w:val="26"/>
          <w:szCs w:val="26"/>
        </w:rPr>
        <w:t>1-4</w:t>
      </w:r>
      <w:r w:rsidRPr="007C163E">
        <w:rPr>
          <w:rStyle w:val="FontStyle11"/>
          <w:rFonts w:ascii="Times New Roman" w:hAnsi="Times New Roman" w:cs="Times New Roman"/>
          <w:b/>
          <w:sz w:val="26"/>
          <w:szCs w:val="26"/>
        </w:rPr>
        <w:t xml:space="preserve"> часа (практическое).</w:t>
      </w:r>
    </w:p>
    <w:p w:rsidR="00E20508" w:rsidRPr="007C163E" w:rsidRDefault="00E20508" w:rsidP="00E20508">
      <w:pPr>
        <w:pStyle w:val="Style1"/>
        <w:widowControl/>
        <w:spacing w:line="317" w:lineRule="exact"/>
        <w:ind w:firstLine="701"/>
        <w:rPr>
          <w:rStyle w:val="FontStyle12"/>
          <w:sz w:val="26"/>
          <w:szCs w:val="26"/>
        </w:rPr>
      </w:pPr>
      <w:r w:rsidRPr="007C163E">
        <w:rPr>
          <w:rStyle w:val="FontStyle12"/>
          <w:sz w:val="26"/>
          <w:szCs w:val="26"/>
        </w:rPr>
        <w:t>Сигналы управления строем (колонной). Организация охранения колонны на привале. Порядок действий водителя при налёте авиации. Отражение нападения ДРГ противника. Оказание первой помощи. Порядок действий водителя при преодолении участков заражения. Порядок проведения частичной специальной обработки.</w:t>
      </w:r>
    </w:p>
    <w:p w:rsidR="00E20508" w:rsidRPr="007C163E" w:rsidRDefault="00E20508" w:rsidP="00E20508">
      <w:pPr>
        <w:pStyle w:val="Style5"/>
        <w:widowControl/>
        <w:spacing w:line="317" w:lineRule="exact"/>
        <w:ind w:left="720" w:firstLine="0"/>
        <w:jc w:val="both"/>
        <w:rPr>
          <w:rStyle w:val="FontStyle11"/>
          <w:rFonts w:ascii="Times New Roman" w:hAnsi="Times New Roman" w:cs="Times New Roman"/>
          <w:i w:val="0"/>
          <w:sz w:val="26"/>
          <w:szCs w:val="26"/>
        </w:rPr>
      </w:pPr>
      <w:r w:rsidRPr="007C163E">
        <w:rPr>
          <w:rStyle w:val="FontStyle11"/>
          <w:rFonts w:ascii="Times New Roman" w:hAnsi="Times New Roman" w:cs="Times New Roman"/>
          <w:b/>
          <w:sz w:val="26"/>
          <w:szCs w:val="26"/>
        </w:rPr>
        <w:t xml:space="preserve">Занятие </w:t>
      </w:r>
      <w:r w:rsidRPr="007C163E">
        <w:rPr>
          <w:rStyle w:val="FontStyle11"/>
          <w:rFonts w:ascii="Times New Roman" w:hAnsi="Times New Roman" w:cs="Times New Roman"/>
          <w:b/>
          <w:spacing w:val="80"/>
          <w:sz w:val="26"/>
          <w:szCs w:val="26"/>
        </w:rPr>
        <w:t>2-4</w:t>
      </w:r>
      <w:r w:rsidRPr="007C163E">
        <w:rPr>
          <w:rStyle w:val="FontStyle11"/>
          <w:rFonts w:ascii="Times New Roman" w:hAnsi="Times New Roman" w:cs="Times New Roman"/>
          <w:b/>
          <w:sz w:val="26"/>
          <w:szCs w:val="26"/>
        </w:rPr>
        <w:t xml:space="preserve"> часа (практическое)</w:t>
      </w:r>
      <w:r w:rsidRPr="007C163E">
        <w:rPr>
          <w:rStyle w:val="FontStyle11"/>
          <w:rFonts w:ascii="Times New Roman" w:hAnsi="Times New Roman" w:cs="Times New Roman"/>
          <w:sz w:val="26"/>
          <w:szCs w:val="26"/>
        </w:rPr>
        <w:t xml:space="preserve"> </w:t>
      </w:r>
      <w:r w:rsidRPr="007C163E">
        <w:rPr>
          <w:rStyle w:val="FontStyle12"/>
          <w:i/>
          <w:sz w:val="26"/>
          <w:szCs w:val="26"/>
        </w:rPr>
        <w:t xml:space="preserve">в </w:t>
      </w:r>
      <w:r w:rsidRPr="007C163E">
        <w:rPr>
          <w:rStyle w:val="FontStyle11"/>
          <w:rFonts w:ascii="Times New Roman" w:hAnsi="Times New Roman" w:cs="Times New Roman"/>
          <w:sz w:val="26"/>
          <w:szCs w:val="26"/>
        </w:rPr>
        <w:t>объёме 50 км.</w:t>
      </w:r>
    </w:p>
    <w:p w:rsidR="00E20508" w:rsidRPr="007C163E" w:rsidRDefault="00E20508" w:rsidP="00E20508">
      <w:pPr>
        <w:pStyle w:val="Style1"/>
        <w:widowControl/>
        <w:spacing w:line="317" w:lineRule="exact"/>
        <w:ind w:firstLine="691"/>
        <w:rPr>
          <w:rStyle w:val="FontStyle12"/>
          <w:b w:val="0"/>
          <w:sz w:val="26"/>
          <w:szCs w:val="26"/>
        </w:rPr>
      </w:pPr>
      <w:r w:rsidRPr="007C163E">
        <w:rPr>
          <w:rStyle w:val="FontStyle12"/>
          <w:sz w:val="26"/>
          <w:szCs w:val="26"/>
        </w:rPr>
        <w:t>Вождение в колонне по дорогам и пересечённой местности. Вытягивание колонны. Преодоление зараженного участка. Движение в противогазе. Преодоление спусков и подъёмов. Проезд колонны через железнодорожный переезд со шлагбаумом (без шлагбаума). Преодоление минно-взрывных заграждений по колейному проходу. Разворот для движения в обратном направлении.</w:t>
      </w:r>
    </w:p>
    <w:p w:rsidR="00E20508" w:rsidRPr="007C163E" w:rsidRDefault="00E20508" w:rsidP="00E20508">
      <w:pPr>
        <w:pStyle w:val="Style5"/>
        <w:widowControl/>
        <w:spacing w:line="317" w:lineRule="exact"/>
        <w:ind w:firstLine="709"/>
        <w:jc w:val="both"/>
        <w:rPr>
          <w:rStyle w:val="FontStyle11"/>
          <w:rFonts w:ascii="Times New Roman" w:hAnsi="Times New Roman" w:cs="Times New Roman"/>
          <w:i w:val="0"/>
          <w:sz w:val="26"/>
          <w:szCs w:val="26"/>
        </w:rPr>
      </w:pPr>
      <w:r w:rsidRPr="007C163E">
        <w:rPr>
          <w:rStyle w:val="FontStyle11"/>
          <w:rFonts w:ascii="Times New Roman" w:hAnsi="Times New Roman" w:cs="Times New Roman"/>
          <w:b/>
          <w:sz w:val="26"/>
          <w:szCs w:val="26"/>
        </w:rPr>
        <w:t xml:space="preserve">Занятие </w:t>
      </w:r>
      <w:r w:rsidRPr="007C163E">
        <w:rPr>
          <w:rStyle w:val="FontStyle11"/>
          <w:rFonts w:ascii="Times New Roman" w:hAnsi="Times New Roman" w:cs="Times New Roman"/>
          <w:b/>
          <w:spacing w:val="230"/>
          <w:sz w:val="26"/>
          <w:szCs w:val="26"/>
        </w:rPr>
        <w:t>3—6</w:t>
      </w:r>
      <w:r w:rsidRPr="007C163E">
        <w:rPr>
          <w:rStyle w:val="FontStyle11"/>
          <w:rFonts w:ascii="Times New Roman" w:hAnsi="Times New Roman" w:cs="Times New Roman"/>
          <w:b/>
          <w:sz w:val="26"/>
          <w:szCs w:val="26"/>
        </w:rPr>
        <w:t xml:space="preserve"> часов</w:t>
      </w:r>
      <w:r w:rsidRPr="007C163E">
        <w:rPr>
          <w:rStyle w:val="FontStyle11"/>
          <w:rFonts w:ascii="Times New Roman" w:hAnsi="Times New Roman" w:cs="Times New Roman"/>
          <w:sz w:val="26"/>
          <w:szCs w:val="26"/>
        </w:rPr>
        <w:t xml:space="preserve"> (комплексное специальное занятие с совершением марша) в объёме 100 км.</w:t>
      </w:r>
    </w:p>
    <w:p w:rsidR="00E20508" w:rsidRPr="007C163E" w:rsidRDefault="00E20508" w:rsidP="00E20508">
      <w:pPr>
        <w:pStyle w:val="Style1"/>
        <w:widowControl/>
        <w:spacing w:line="317" w:lineRule="exact"/>
        <w:ind w:firstLine="701"/>
        <w:rPr>
          <w:rStyle w:val="FontStyle12"/>
          <w:b w:val="0"/>
          <w:sz w:val="26"/>
          <w:szCs w:val="26"/>
        </w:rPr>
      </w:pPr>
      <w:r w:rsidRPr="007C163E">
        <w:rPr>
          <w:rStyle w:val="FontStyle12"/>
          <w:sz w:val="26"/>
          <w:szCs w:val="26"/>
        </w:rPr>
        <w:t>Контрольный осмотр машин перед маршем. Движение в колонне по различной местности, выдерживание дистанции на заданной скорости, преодоление различных препятствий, минных полей. Остановка. Действия на привале, при нападении воздушного противника и диверсионных групп. Выявление и устранение неисправностей машины на марше. Подготовка неисправной машины к буксированию и правила ее буксирования. Требования безопасности.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outlineLvl w:val="2"/>
        <w:rPr>
          <w:rFonts w:ascii="Times New Roman" w:hAnsi="Times New Roman" w:cs="Times New Roman"/>
          <w:b/>
          <w:sz w:val="26"/>
          <w:szCs w:val="26"/>
        </w:rPr>
      </w:pPr>
      <w:r w:rsidRPr="007C163E">
        <w:rPr>
          <w:rFonts w:ascii="Times New Roman" w:hAnsi="Times New Roman" w:cs="Times New Roman"/>
          <w:b/>
          <w:sz w:val="26"/>
          <w:szCs w:val="26"/>
        </w:rPr>
        <w:t xml:space="preserve">3.3. Профессиональный цикл </w:t>
      </w:r>
      <w:r w:rsidR="00383AC5" w:rsidRPr="00383AC5">
        <w:rPr>
          <w:rFonts w:ascii="Times New Roman" w:hAnsi="Times New Roman" w:cs="Times New Roman"/>
          <w:b/>
          <w:sz w:val="26"/>
          <w:szCs w:val="26"/>
        </w:rPr>
        <w:t xml:space="preserve">Образовательной </w:t>
      </w:r>
      <w:r w:rsidRPr="007C163E">
        <w:rPr>
          <w:rFonts w:ascii="Times New Roman" w:hAnsi="Times New Roman" w:cs="Times New Roman"/>
          <w:b/>
          <w:sz w:val="26"/>
          <w:szCs w:val="26"/>
        </w:rPr>
        <w:t>программы.</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outlineLvl w:val="3"/>
        <w:rPr>
          <w:rFonts w:ascii="Times New Roman" w:hAnsi="Times New Roman" w:cs="Times New Roman"/>
          <w:b/>
          <w:sz w:val="26"/>
          <w:szCs w:val="26"/>
        </w:rPr>
      </w:pPr>
      <w:bookmarkStart w:id="13" w:name="Par2736"/>
      <w:bookmarkEnd w:id="13"/>
      <w:r w:rsidRPr="007C163E">
        <w:rPr>
          <w:rFonts w:ascii="Times New Roman" w:hAnsi="Times New Roman" w:cs="Times New Roman"/>
          <w:b/>
          <w:sz w:val="26"/>
          <w:szCs w:val="26"/>
        </w:rPr>
        <w:t>3.3.1. Учебный предмет "Организация и выполнение грузовых перевозок автомобильным транспортом".</w:t>
      </w:r>
    </w:p>
    <w:p w:rsidR="00E20508" w:rsidRPr="007C163E" w:rsidRDefault="00E20508" w:rsidP="00E20508">
      <w:pPr>
        <w:pStyle w:val="ConsPlusNormal"/>
        <w:ind w:firstLine="540"/>
        <w:jc w:val="both"/>
        <w:rPr>
          <w:rFonts w:ascii="Times New Roman" w:hAnsi="Times New Roman" w:cs="Times New Roman"/>
          <w:sz w:val="26"/>
          <w:szCs w:val="26"/>
        </w:rPr>
      </w:pPr>
    </w:p>
    <w:tbl>
      <w:tblPr>
        <w:tblStyle w:val="af0"/>
        <w:tblW w:w="10207" w:type="dxa"/>
        <w:tblInd w:w="-318" w:type="dxa"/>
        <w:tblLook w:val="04A0" w:firstRow="1" w:lastRow="0" w:firstColumn="1" w:lastColumn="0" w:noHBand="0" w:noVBand="1"/>
      </w:tblPr>
      <w:tblGrid>
        <w:gridCol w:w="710"/>
        <w:gridCol w:w="4757"/>
        <w:gridCol w:w="1108"/>
        <w:gridCol w:w="1861"/>
        <w:gridCol w:w="1771"/>
      </w:tblGrid>
      <w:tr w:rsidR="00E20508" w:rsidRPr="007C163E" w:rsidTr="00E20508">
        <w:tc>
          <w:tcPr>
            <w:tcW w:w="710"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bookmarkStart w:id="14" w:name="Par2738"/>
            <w:bookmarkEnd w:id="14"/>
            <w:r w:rsidRPr="007C163E">
              <w:rPr>
                <w:rFonts w:ascii="Times New Roman" w:hAnsi="Times New Roman" w:cs="Times New Roman"/>
                <w:sz w:val="26"/>
                <w:szCs w:val="26"/>
                <w:lang w:eastAsia="en-US"/>
              </w:rPr>
              <w:t>№</w:t>
            </w:r>
          </w:p>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пп</w:t>
            </w:r>
          </w:p>
        </w:tc>
        <w:tc>
          <w:tcPr>
            <w:tcW w:w="4757"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Наименование разделов и тем</w:t>
            </w:r>
          </w:p>
        </w:tc>
        <w:tc>
          <w:tcPr>
            <w:tcW w:w="4740"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Количество часов</w:t>
            </w:r>
          </w:p>
        </w:tc>
      </w:tr>
      <w:tr w:rsidR="00E20508" w:rsidRPr="007C163E" w:rsidTr="00E20508">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1108" w:type="dxa"/>
            <w:vMerge w:val="restart"/>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Всего</w:t>
            </w:r>
          </w:p>
        </w:tc>
        <w:tc>
          <w:tcPr>
            <w:tcW w:w="3632"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 том числе</w:t>
            </w:r>
          </w:p>
        </w:tc>
      </w:tr>
      <w:tr w:rsidR="00E20508" w:rsidRPr="007C163E" w:rsidTr="00E20508">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508" w:rsidRPr="007C163E" w:rsidRDefault="00E20508">
            <w:pPr>
              <w:widowControl/>
              <w:autoSpaceDE/>
              <w:autoSpaceDN/>
              <w:adjustRightInd/>
              <w:rPr>
                <w:sz w:val="26"/>
                <w:szCs w:val="26"/>
                <w:lang w:eastAsia="en-US"/>
              </w:rPr>
            </w:pP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Теоретические занятия</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Практические занятия</w:t>
            </w:r>
          </w:p>
        </w:tc>
      </w:tr>
      <w:tr w:rsidR="00E20508" w:rsidRPr="007C163E" w:rsidTr="00E20508">
        <w:tc>
          <w:tcPr>
            <w:tcW w:w="710"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475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Нормативные правовые акты, определяющие порядок перевозки грузов автомобильным транспортом</w:t>
            </w:r>
          </w:p>
        </w:tc>
        <w:tc>
          <w:tcPr>
            <w:tcW w:w="1108"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10"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475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Основные показатели работы грузовых автомобилей</w:t>
            </w:r>
          </w:p>
        </w:tc>
        <w:tc>
          <w:tcPr>
            <w:tcW w:w="1108"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10"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w:t>
            </w:r>
          </w:p>
        </w:tc>
        <w:tc>
          <w:tcPr>
            <w:tcW w:w="475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Организация грузовых перевозок</w:t>
            </w:r>
          </w:p>
        </w:tc>
        <w:tc>
          <w:tcPr>
            <w:tcW w:w="1108"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3</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10"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475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Диспетчерское руководство работой подвижного состава</w:t>
            </w:r>
          </w:p>
        </w:tc>
        <w:tc>
          <w:tcPr>
            <w:tcW w:w="1108"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w:t>
            </w:r>
          </w:p>
        </w:tc>
      </w:tr>
      <w:tr w:rsidR="00E20508" w:rsidRPr="007C163E" w:rsidTr="00E20508">
        <w:tc>
          <w:tcPr>
            <w:tcW w:w="710"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5.</w:t>
            </w:r>
          </w:p>
        </w:tc>
        <w:tc>
          <w:tcPr>
            <w:tcW w:w="4757"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Применение тахографов</w:t>
            </w:r>
          </w:p>
        </w:tc>
        <w:tc>
          <w:tcPr>
            <w:tcW w:w="1108"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4</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w:t>
            </w:r>
          </w:p>
        </w:tc>
      </w:tr>
      <w:tr w:rsidR="00E20508" w:rsidRPr="007C163E" w:rsidTr="00E20508">
        <w:tc>
          <w:tcPr>
            <w:tcW w:w="5467" w:type="dxa"/>
            <w:gridSpan w:val="2"/>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Итого</w:t>
            </w:r>
          </w:p>
        </w:tc>
        <w:tc>
          <w:tcPr>
            <w:tcW w:w="1108"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12</w:t>
            </w:r>
          </w:p>
        </w:tc>
        <w:tc>
          <w:tcPr>
            <w:tcW w:w="186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10</w:t>
            </w:r>
          </w:p>
        </w:tc>
        <w:tc>
          <w:tcPr>
            <w:tcW w:w="1771" w:type="dxa"/>
            <w:tcBorders>
              <w:top w:val="single" w:sz="4" w:space="0" w:color="auto"/>
              <w:left w:val="single" w:sz="4" w:space="0" w:color="auto"/>
              <w:bottom w:val="single" w:sz="4" w:space="0" w:color="auto"/>
              <w:right w:val="single" w:sz="4" w:space="0" w:color="auto"/>
            </w:tcBorders>
            <w:hideMark/>
          </w:tcPr>
          <w:p w:rsidR="00E20508" w:rsidRPr="007C163E" w:rsidRDefault="00E20508">
            <w:pPr>
              <w:pStyle w:val="ConsPlusNormal"/>
              <w:spacing w:line="276" w:lineRule="auto"/>
              <w:jc w:val="center"/>
              <w:rPr>
                <w:rFonts w:ascii="Times New Roman" w:hAnsi="Times New Roman" w:cs="Times New Roman"/>
                <w:b/>
                <w:sz w:val="26"/>
                <w:szCs w:val="26"/>
                <w:lang w:eastAsia="en-US"/>
              </w:rPr>
            </w:pPr>
            <w:r w:rsidRPr="007C163E">
              <w:rPr>
                <w:rFonts w:ascii="Times New Roman" w:hAnsi="Times New Roman" w:cs="Times New Roman"/>
                <w:b/>
                <w:sz w:val="26"/>
                <w:szCs w:val="26"/>
                <w:lang w:eastAsia="en-US"/>
              </w:rPr>
              <w:t>2</w:t>
            </w:r>
          </w:p>
        </w:tc>
      </w:tr>
    </w:tbl>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1.1.</w:t>
      </w:r>
      <w:r w:rsidRPr="007C163E">
        <w:rPr>
          <w:rFonts w:ascii="Times New Roman" w:hAnsi="Times New Roman" w:cs="Times New Roman"/>
          <w:sz w:val="26"/>
          <w:szCs w:val="26"/>
        </w:rPr>
        <w:t xml:space="preserve"> 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2.</w:t>
      </w:r>
      <w:r w:rsidRPr="007C163E">
        <w:rPr>
          <w:rFonts w:ascii="Times New Roman" w:hAnsi="Times New Roman" w:cs="Times New Roman"/>
          <w:sz w:val="26"/>
          <w:szCs w:val="26"/>
        </w:rPr>
        <w:t xml:space="preserve"> 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20508" w:rsidRPr="007C163E" w:rsidRDefault="00E20508" w:rsidP="00E20508">
      <w:pPr>
        <w:pStyle w:val="ConsPlusNormal"/>
        <w:ind w:firstLine="540"/>
        <w:jc w:val="both"/>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3.1.</w:t>
      </w:r>
      <w:r w:rsidRPr="007C163E">
        <w:rPr>
          <w:rFonts w:ascii="Times New Roman" w:hAnsi="Times New Roman" w:cs="Times New Roman"/>
          <w:sz w:val="26"/>
          <w:szCs w:val="26"/>
        </w:rPr>
        <w:t xml:space="preserve"> 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 </w:t>
      </w:r>
      <w:r w:rsidRPr="007C163E">
        <w:rPr>
          <w:rFonts w:ascii="Times New Roman" w:hAnsi="Times New Roman" w:cs="Times New Roman"/>
          <w:b/>
          <w:sz w:val="26"/>
          <w:szCs w:val="26"/>
        </w:rPr>
        <w:t>Занятие 3.2.</w:t>
      </w:r>
      <w:r w:rsidRPr="007C163E">
        <w:rPr>
          <w:rFonts w:ascii="Times New Roman" w:hAnsi="Times New Roman" w:cs="Times New Roman"/>
          <w:sz w:val="26"/>
          <w:szCs w:val="26"/>
        </w:rPr>
        <w:t xml:space="preserve">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4.</w:t>
      </w:r>
      <w:r w:rsidRPr="007C163E">
        <w:rPr>
          <w:rFonts w:ascii="Times New Roman" w:hAnsi="Times New Roman" w:cs="Times New Roman"/>
          <w:sz w:val="26"/>
          <w:szCs w:val="26"/>
        </w:rPr>
        <w:t xml:space="preserve"> 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5.1.</w:t>
      </w:r>
      <w:r w:rsidRPr="007C163E">
        <w:rPr>
          <w:rFonts w:ascii="Times New Roman" w:hAnsi="Times New Roman" w:cs="Times New Roman"/>
          <w:sz w:val="26"/>
          <w:szCs w:val="26"/>
        </w:rPr>
        <w:t xml:space="preserve">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b/>
          <w:sz w:val="26"/>
          <w:szCs w:val="26"/>
        </w:rPr>
        <w:t>Занятие 5.2.</w:t>
      </w:r>
      <w:r w:rsidRPr="007C163E">
        <w:rPr>
          <w:rFonts w:ascii="Times New Roman" w:hAnsi="Times New Roman" w:cs="Times New Roman"/>
          <w:sz w:val="26"/>
          <w:szCs w:val="26"/>
        </w:rPr>
        <w:t xml:space="preserve"> Практическое занятие по применению тахографа.</w:t>
      </w:r>
    </w:p>
    <w:p w:rsidR="00E20508" w:rsidRPr="007C163E" w:rsidRDefault="00E20508" w:rsidP="00E20508">
      <w:pPr>
        <w:pStyle w:val="ConsPlusNormal"/>
        <w:jc w:val="center"/>
        <w:outlineLvl w:val="1"/>
        <w:rPr>
          <w:rFonts w:ascii="Times New Roman" w:hAnsi="Times New Roman" w:cs="Times New Roman"/>
          <w:sz w:val="26"/>
          <w:szCs w:val="26"/>
        </w:rPr>
      </w:pPr>
    </w:p>
    <w:p w:rsidR="00E20508" w:rsidRPr="007C163E" w:rsidRDefault="00E20508" w:rsidP="00E20508">
      <w:pPr>
        <w:pStyle w:val="ConsPlusNormal"/>
        <w:jc w:val="center"/>
        <w:outlineLvl w:val="1"/>
        <w:rPr>
          <w:rFonts w:ascii="Times New Roman" w:hAnsi="Times New Roman" w:cs="Times New Roman"/>
          <w:b/>
          <w:sz w:val="26"/>
          <w:szCs w:val="26"/>
        </w:rPr>
      </w:pPr>
      <w:r w:rsidRPr="007C163E">
        <w:rPr>
          <w:rFonts w:ascii="Times New Roman" w:hAnsi="Times New Roman" w:cs="Times New Roman"/>
          <w:b/>
          <w:sz w:val="26"/>
          <w:szCs w:val="26"/>
        </w:rPr>
        <w:t xml:space="preserve">IV. ПЛАНИРУЕМЫЕ РЕЗУЛЬТАТЫ ОСВОЕНИЯ </w:t>
      </w:r>
      <w:r w:rsidR="00BE5608">
        <w:rPr>
          <w:rFonts w:ascii="Times New Roman" w:hAnsi="Times New Roman" w:cs="Times New Roman"/>
          <w:b/>
          <w:sz w:val="26"/>
          <w:szCs w:val="26"/>
        </w:rPr>
        <w:t xml:space="preserve">ОБРАЗОВАТЕЛЬНОЙ </w:t>
      </w:r>
      <w:r w:rsidRPr="007C163E">
        <w:rPr>
          <w:rFonts w:ascii="Times New Roman" w:hAnsi="Times New Roman" w:cs="Times New Roman"/>
          <w:b/>
          <w:sz w:val="26"/>
          <w:szCs w:val="26"/>
        </w:rPr>
        <w:t>ПРОГРАММЫ</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b/>
          <w:sz w:val="26"/>
          <w:szCs w:val="26"/>
        </w:rPr>
      </w:pPr>
      <w:r w:rsidRPr="007C163E">
        <w:rPr>
          <w:rFonts w:ascii="Times New Roman" w:hAnsi="Times New Roman" w:cs="Times New Roman"/>
          <w:b/>
          <w:sz w:val="26"/>
          <w:szCs w:val="26"/>
        </w:rPr>
        <w:t xml:space="preserve">В результате освоения </w:t>
      </w:r>
      <w:r w:rsidR="00BE5608" w:rsidRPr="00BE5608">
        <w:rPr>
          <w:rFonts w:ascii="Times New Roman" w:hAnsi="Times New Roman" w:cs="Times New Roman"/>
          <w:b/>
          <w:sz w:val="24"/>
          <w:szCs w:val="24"/>
        </w:rPr>
        <w:t>Образовательной</w:t>
      </w:r>
      <w:r w:rsidR="00BE5608" w:rsidRPr="007C163E">
        <w:rPr>
          <w:rFonts w:ascii="Times New Roman" w:hAnsi="Times New Roman" w:cs="Times New Roman"/>
          <w:b/>
          <w:sz w:val="26"/>
          <w:szCs w:val="26"/>
        </w:rPr>
        <w:t xml:space="preserve"> </w:t>
      </w:r>
      <w:r w:rsidRPr="007C163E">
        <w:rPr>
          <w:rFonts w:ascii="Times New Roman" w:hAnsi="Times New Roman" w:cs="Times New Roman"/>
          <w:b/>
          <w:sz w:val="26"/>
          <w:szCs w:val="26"/>
        </w:rPr>
        <w:t>программы обучающиеся должны знать:</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Правила дорожного движения, основы законодательства в сфере дорожного движения;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правила обязательного страхования гражданской ответственности владельцев транспортных средств;</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основы безопасного управления транспортными средствами;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цели и задачи управления системами "водитель-автомобиль-дорога" и "водитель-автомобиль";</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особенности наблюдения за дорожной обстановкой;</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способы контроля безопасной дистанции и бокового интервала;</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порядок вызова аварийных и спасательных служб;</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основы обеспечения безопасности наиболее уязвимых участников дорожного движения: пешеходов, велосипедистов;</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основы обеспечения детской пассажирской безопасности;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проблемы, связанные с нарушением правил дорожного движения водителями транспортных средств и их последствиями;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правовые аспекты (права, обязанности и ответственность) оказания первой помощи;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современные рекомендации по оказанию первой помощи;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методики и последовательность действий по оказанию первой помощи;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состав аптечки первой помощи (автомобильной) и правила использования ее компонентов.</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b/>
          <w:sz w:val="26"/>
          <w:szCs w:val="26"/>
        </w:rPr>
      </w:pPr>
      <w:r w:rsidRPr="007C163E">
        <w:rPr>
          <w:rFonts w:ascii="Times New Roman" w:hAnsi="Times New Roman" w:cs="Times New Roman"/>
          <w:b/>
          <w:sz w:val="26"/>
          <w:szCs w:val="26"/>
        </w:rPr>
        <w:t xml:space="preserve">В результате освоения </w:t>
      </w:r>
      <w:r w:rsidR="00E9158B" w:rsidRPr="00E9158B">
        <w:rPr>
          <w:rFonts w:ascii="Times New Roman" w:hAnsi="Times New Roman" w:cs="Times New Roman"/>
          <w:b/>
          <w:sz w:val="24"/>
          <w:szCs w:val="24"/>
        </w:rPr>
        <w:t>Образовательной</w:t>
      </w:r>
      <w:r w:rsidR="00E9158B" w:rsidRPr="007C163E">
        <w:rPr>
          <w:rFonts w:ascii="Times New Roman" w:hAnsi="Times New Roman" w:cs="Times New Roman"/>
          <w:b/>
          <w:sz w:val="26"/>
          <w:szCs w:val="26"/>
        </w:rPr>
        <w:t xml:space="preserve"> </w:t>
      </w:r>
      <w:r w:rsidRPr="007C163E">
        <w:rPr>
          <w:rFonts w:ascii="Times New Roman" w:hAnsi="Times New Roman" w:cs="Times New Roman"/>
          <w:b/>
          <w:sz w:val="26"/>
          <w:szCs w:val="26"/>
        </w:rPr>
        <w:t>программы обучающиеся должны уметь:</w:t>
      </w:r>
    </w:p>
    <w:p w:rsidR="00E20508" w:rsidRPr="007C163E" w:rsidRDefault="00E20508" w:rsidP="00E20508">
      <w:pPr>
        <w:pStyle w:val="ConsPlusNormal"/>
        <w:ind w:firstLine="540"/>
        <w:jc w:val="both"/>
        <w:rPr>
          <w:rFonts w:ascii="Times New Roman" w:hAnsi="Times New Roman" w:cs="Times New Roman"/>
          <w:b/>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безопасно и эффективно управлять транспортным средством (составом транспортных средств) в различных условиях движения;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соблюдать Правила дорожного движения при управлении транспортным средством (составом транспортных средств);</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управлять своим эмоциональным состоянием;</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конструктивно разрешать противоречия и конфликты, возникающие в дорожном движении;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выполнять ежедневное техническое обслуживание транспортного средства (состава транспортных средств);</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устранять мелкие неисправности в процессе эксплуатации транспортного средства (состава транспортных средств);</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обеспечивать безопасную посадку и высадку пассажиров, их перевозку, либо прием, размещение и перевозку грузов;</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выбирать безопасные скорость, дистанцию и интервал в различных условиях движения;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использовать зеркала заднего вида при маневрировании;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своевременно принимать правильные решения и уверенно действовать в сложных и опасных дорожных ситуациях;</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выполнять мероприятия по оказанию первой помощи пострадавшим в дорожно-транспортном происшествии;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совершенствовать свои навыки управления транспортным средством (составом транспортных средств).</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Style2"/>
        <w:widowControl/>
        <w:spacing w:before="115" w:line="317" w:lineRule="exact"/>
        <w:ind w:firstLine="567"/>
        <w:jc w:val="both"/>
        <w:rPr>
          <w:rStyle w:val="FontStyle12"/>
          <w:b w:val="0"/>
          <w:sz w:val="26"/>
          <w:szCs w:val="26"/>
        </w:rPr>
      </w:pPr>
      <w:bookmarkStart w:id="15" w:name="Par2812"/>
      <w:bookmarkEnd w:id="15"/>
      <w:r w:rsidRPr="007C163E">
        <w:rPr>
          <w:rStyle w:val="FontStyle12"/>
          <w:sz w:val="26"/>
          <w:szCs w:val="26"/>
        </w:rPr>
        <w:t xml:space="preserve">Военный водитель транспортного средства категории «С» по окончанию обучения дополнительно к требованиям </w:t>
      </w:r>
      <w:r w:rsidR="00E9158B" w:rsidRPr="00E9158B">
        <w:rPr>
          <w:b/>
        </w:rPr>
        <w:t>Образовательной</w:t>
      </w:r>
      <w:r w:rsidR="00E9158B" w:rsidRPr="007C163E">
        <w:rPr>
          <w:rStyle w:val="FontStyle12"/>
          <w:sz w:val="26"/>
          <w:szCs w:val="26"/>
        </w:rPr>
        <w:t xml:space="preserve"> </w:t>
      </w:r>
      <w:r w:rsidRPr="007C163E">
        <w:rPr>
          <w:rStyle w:val="FontStyle12"/>
          <w:sz w:val="26"/>
          <w:szCs w:val="26"/>
        </w:rPr>
        <w:t xml:space="preserve">программы </w:t>
      </w:r>
    </w:p>
    <w:p w:rsidR="00E20508" w:rsidRPr="007C163E" w:rsidRDefault="00E20508" w:rsidP="00E20508">
      <w:pPr>
        <w:pStyle w:val="Style2"/>
        <w:widowControl/>
        <w:spacing w:before="115" w:line="317" w:lineRule="exact"/>
        <w:jc w:val="center"/>
        <w:rPr>
          <w:rStyle w:val="FontStyle11"/>
          <w:rFonts w:ascii="Times New Roman" w:hAnsi="Times New Roman" w:cs="Times New Roman"/>
          <w:b/>
          <w:i w:val="0"/>
          <w:sz w:val="26"/>
          <w:szCs w:val="26"/>
        </w:rPr>
      </w:pPr>
      <w:r w:rsidRPr="007C163E">
        <w:rPr>
          <w:rStyle w:val="FontStyle11"/>
          <w:rFonts w:ascii="Times New Roman" w:hAnsi="Times New Roman" w:cs="Times New Roman"/>
          <w:b/>
          <w:sz w:val="26"/>
          <w:szCs w:val="26"/>
        </w:rPr>
        <w:t>должен знать:</w:t>
      </w:r>
    </w:p>
    <w:p w:rsidR="00E20508" w:rsidRPr="007C163E" w:rsidRDefault="00E20508" w:rsidP="00E20508">
      <w:pPr>
        <w:pStyle w:val="Style2"/>
        <w:widowControl/>
        <w:spacing w:line="317" w:lineRule="exact"/>
        <w:ind w:firstLine="710"/>
        <w:jc w:val="both"/>
        <w:rPr>
          <w:rStyle w:val="FontStyle12"/>
          <w:sz w:val="26"/>
          <w:szCs w:val="26"/>
        </w:rPr>
      </w:pPr>
      <w:r w:rsidRPr="007C163E">
        <w:rPr>
          <w:rStyle w:val="FontStyle12"/>
          <w:sz w:val="26"/>
          <w:szCs w:val="26"/>
        </w:rPr>
        <w:t>основные положения по организации эксплуатации автомобильной техники в Вооружённых Силах Российской Федерации;</w:t>
      </w:r>
    </w:p>
    <w:p w:rsidR="00E20508" w:rsidRPr="007C163E" w:rsidRDefault="00E20508" w:rsidP="00E20508">
      <w:pPr>
        <w:pStyle w:val="Style2"/>
        <w:widowControl/>
        <w:spacing w:line="317" w:lineRule="exact"/>
        <w:jc w:val="both"/>
        <w:rPr>
          <w:rStyle w:val="FontStyle12"/>
          <w:b w:val="0"/>
          <w:sz w:val="26"/>
          <w:szCs w:val="26"/>
        </w:rPr>
      </w:pPr>
      <w:r w:rsidRPr="007C163E">
        <w:rPr>
          <w:rStyle w:val="FontStyle12"/>
          <w:sz w:val="26"/>
          <w:szCs w:val="26"/>
        </w:rPr>
        <w:t>тактико-технические характеристики изучаемых образцов военной автомобильной техники, расположение, назначение, устройство, принцип действия основных агрегатов и узлов автомобиля;</w:t>
      </w:r>
    </w:p>
    <w:p w:rsidR="00E20508" w:rsidRPr="007C163E" w:rsidRDefault="00E20508" w:rsidP="00E20508">
      <w:pPr>
        <w:pStyle w:val="Style2"/>
        <w:widowControl/>
        <w:spacing w:line="317" w:lineRule="exact"/>
        <w:ind w:firstLine="710"/>
        <w:jc w:val="both"/>
        <w:rPr>
          <w:rStyle w:val="FontStyle12"/>
          <w:b w:val="0"/>
          <w:sz w:val="26"/>
          <w:szCs w:val="26"/>
        </w:rPr>
      </w:pPr>
      <w:r w:rsidRPr="007C163E">
        <w:rPr>
          <w:rStyle w:val="FontStyle12"/>
          <w:sz w:val="26"/>
          <w:szCs w:val="26"/>
        </w:rPr>
        <w:t>способы и . порядок пуска двигателя при низких температурах окружающего воздуха;</w:t>
      </w:r>
    </w:p>
    <w:p w:rsidR="00E20508" w:rsidRPr="007C163E" w:rsidRDefault="00E20508" w:rsidP="00E20508">
      <w:pPr>
        <w:pStyle w:val="Style2"/>
        <w:widowControl/>
        <w:spacing w:line="317" w:lineRule="exact"/>
        <w:ind w:firstLine="710"/>
        <w:jc w:val="both"/>
        <w:rPr>
          <w:rStyle w:val="FontStyle12"/>
          <w:b w:val="0"/>
          <w:sz w:val="26"/>
          <w:szCs w:val="26"/>
        </w:rPr>
      </w:pPr>
      <w:r w:rsidRPr="007C163E">
        <w:rPr>
          <w:rStyle w:val="FontStyle12"/>
          <w:sz w:val="26"/>
          <w:szCs w:val="26"/>
        </w:rPr>
        <w:t>характерные неисправности агрегатов (узлов, приборов) автомобилей, возникающие при эксплуатации, их признаки и способы устранения;</w:t>
      </w:r>
    </w:p>
    <w:p w:rsidR="00E20508" w:rsidRPr="007C163E" w:rsidRDefault="00E20508" w:rsidP="00E20508">
      <w:pPr>
        <w:pStyle w:val="Style2"/>
        <w:widowControl/>
        <w:spacing w:line="317" w:lineRule="exact"/>
        <w:ind w:firstLine="710"/>
        <w:jc w:val="both"/>
        <w:rPr>
          <w:rStyle w:val="FontStyle12"/>
          <w:b w:val="0"/>
          <w:sz w:val="26"/>
          <w:szCs w:val="26"/>
        </w:rPr>
      </w:pPr>
      <w:r w:rsidRPr="007C163E">
        <w:rPr>
          <w:rStyle w:val="FontStyle12"/>
          <w:sz w:val="26"/>
          <w:szCs w:val="26"/>
        </w:rPr>
        <w:t>виды периодичность и объем работ по техническому обслуживанию, основные данные для контроля и регулирования, марки и свойства применяемых на автомобиле горюче-смазочных материалов, способы их экономии, способы увеличения сроков службы (эксплуатации) шин и аккумуляторных батарей;</w:t>
      </w:r>
    </w:p>
    <w:p w:rsidR="00E20508" w:rsidRPr="007C163E" w:rsidRDefault="00E20508" w:rsidP="00E20508">
      <w:pPr>
        <w:pStyle w:val="Style2"/>
        <w:widowControl/>
        <w:spacing w:line="317" w:lineRule="exact"/>
        <w:ind w:left="739"/>
        <w:jc w:val="both"/>
        <w:rPr>
          <w:rStyle w:val="FontStyle12"/>
          <w:b w:val="0"/>
          <w:sz w:val="26"/>
          <w:szCs w:val="26"/>
        </w:rPr>
      </w:pPr>
      <w:r w:rsidRPr="007C163E">
        <w:rPr>
          <w:rStyle w:val="FontStyle12"/>
          <w:sz w:val="26"/>
          <w:szCs w:val="26"/>
        </w:rPr>
        <w:t>правила пользования водительским инструментом и принадлежностями;</w:t>
      </w:r>
    </w:p>
    <w:p w:rsidR="00E20508" w:rsidRPr="007C163E" w:rsidRDefault="00E20508" w:rsidP="00E20508">
      <w:pPr>
        <w:pStyle w:val="Style2"/>
        <w:widowControl/>
        <w:spacing w:line="317" w:lineRule="exact"/>
        <w:ind w:firstLine="710"/>
        <w:jc w:val="both"/>
        <w:rPr>
          <w:rStyle w:val="FontStyle12"/>
          <w:b w:val="0"/>
          <w:sz w:val="26"/>
          <w:szCs w:val="26"/>
        </w:rPr>
      </w:pPr>
      <w:r w:rsidRPr="007C163E">
        <w:rPr>
          <w:rStyle w:val="FontStyle12"/>
          <w:sz w:val="26"/>
          <w:szCs w:val="26"/>
        </w:rPr>
        <w:t>общие требования безопасности при эксплуатации и техническом обслуживании военной автомобильной техники;</w:t>
      </w:r>
    </w:p>
    <w:p w:rsidR="00E20508" w:rsidRPr="007C163E" w:rsidRDefault="00E20508" w:rsidP="00E20508">
      <w:pPr>
        <w:pStyle w:val="Style2"/>
        <w:widowControl/>
        <w:spacing w:line="317" w:lineRule="exact"/>
        <w:ind w:left="739"/>
        <w:jc w:val="both"/>
        <w:rPr>
          <w:rStyle w:val="FontStyle12"/>
          <w:b w:val="0"/>
          <w:sz w:val="26"/>
          <w:szCs w:val="26"/>
        </w:rPr>
      </w:pPr>
      <w:r w:rsidRPr="007C163E">
        <w:rPr>
          <w:rStyle w:val="FontStyle12"/>
          <w:sz w:val="26"/>
          <w:szCs w:val="26"/>
        </w:rPr>
        <w:t>правила пользования средствами повышенной проходимости;</w:t>
      </w:r>
    </w:p>
    <w:p w:rsidR="00E20508" w:rsidRPr="007C163E" w:rsidRDefault="00E20508" w:rsidP="00E20508">
      <w:pPr>
        <w:pStyle w:val="Style2"/>
        <w:widowControl/>
        <w:spacing w:line="317" w:lineRule="exact"/>
        <w:ind w:left="739"/>
        <w:jc w:val="both"/>
        <w:rPr>
          <w:rStyle w:val="FontStyle12"/>
          <w:b w:val="0"/>
          <w:sz w:val="26"/>
          <w:szCs w:val="26"/>
        </w:rPr>
      </w:pPr>
      <w:r w:rsidRPr="007C163E">
        <w:rPr>
          <w:rStyle w:val="FontStyle12"/>
          <w:sz w:val="26"/>
          <w:szCs w:val="26"/>
        </w:rPr>
        <w:t>основы экстремального вождения военной автомобильной техники;</w:t>
      </w:r>
    </w:p>
    <w:p w:rsidR="00E20508" w:rsidRPr="007C163E" w:rsidRDefault="00E20508" w:rsidP="00E20508">
      <w:pPr>
        <w:pStyle w:val="Style2"/>
        <w:widowControl/>
        <w:spacing w:line="317" w:lineRule="exact"/>
        <w:ind w:left="739"/>
        <w:jc w:val="both"/>
        <w:rPr>
          <w:rStyle w:val="FontStyle12"/>
          <w:b w:val="0"/>
          <w:sz w:val="26"/>
          <w:szCs w:val="26"/>
        </w:rPr>
      </w:pPr>
      <w:r w:rsidRPr="007C163E">
        <w:rPr>
          <w:rStyle w:val="FontStyle12"/>
          <w:sz w:val="26"/>
          <w:szCs w:val="26"/>
        </w:rPr>
        <w:t>обязанности военного водителя и порядок действий по тревоге;</w:t>
      </w:r>
    </w:p>
    <w:p w:rsidR="00E20508" w:rsidRPr="007C163E" w:rsidRDefault="00E20508" w:rsidP="00E20508">
      <w:pPr>
        <w:pStyle w:val="Style2"/>
        <w:widowControl/>
        <w:spacing w:line="317" w:lineRule="exact"/>
        <w:ind w:firstLine="691"/>
        <w:jc w:val="both"/>
        <w:rPr>
          <w:rStyle w:val="FontStyle12"/>
          <w:b w:val="0"/>
          <w:sz w:val="26"/>
          <w:szCs w:val="26"/>
        </w:rPr>
      </w:pPr>
      <w:r w:rsidRPr="007C163E">
        <w:rPr>
          <w:rStyle w:val="FontStyle12"/>
          <w:sz w:val="26"/>
          <w:szCs w:val="26"/>
        </w:rPr>
        <w:t>порядок снятия автомобильной техники с хранения и организацию её вывода из парков по тревоге;</w:t>
      </w:r>
    </w:p>
    <w:p w:rsidR="00E20508" w:rsidRPr="007C163E" w:rsidRDefault="00E20508" w:rsidP="00E20508">
      <w:pPr>
        <w:pStyle w:val="Style2"/>
        <w:widowControl/>
        <w:spacing w:line="317" w:lineRule="exact"/>
        <w:ind w:left="730"/>
        <w:jc w:val="both"/>
        <w:rPr>
          <w:rStyle w:val="FontStyle12"/>
          <w:b w:val="0"/>
          <w:sz w:val="26"/>
          <w:szCs w:val="26"/>
        </w:rPr>
      </w:pPr>
      <w:r w:rsidRPr="007C163E">
        <w:rPr>
          <w:rStyle w:val="FontStyle12"/>
          <w:sz w:val="26"/>
          <w:szCs w:val="26"/>
        </w:rPr>
        <w:t>порядок оформления путевого листа;</w:t>
      </w:r>
    </w:p>
    <w:p w:rsidR="00E20508" w:rsidRPr="007C163E" w:rsidRDefault="00E20508" w:rsidP="00E20508">
      <w:pPr>
        <w:pStyle w:val="Style3"/>
        <w:widowControl/>
        <w:spacing w:line="317" w:lineRule="exact"/>
        <w:ind w:left="720"/>
        <w:jc w:val="center"/>
        <w:rPr>
          <w:rStyle w:val="FontStyle11"/>
          <w:rFonts w:ascii="Times New Roman" w:hAnsi="Times New Roman" w:cs="Times New Roman"/>
          <w:b/>
          <w:i w:val="0"/>
          <w:sz w:val="26"/>
          <w:szCs w:val="26"/>
        </w:rPr>
      </w:pPr>
      <w:r w:rsidRPr="007C163E">
        <w:rPr>
          <w:rStyle w:val="FontStyle11"/>
          <w:rFonts w:ascii="Times New Roman" w:hAnsi="Times New Roman" w:cs="Times New Roman"/>
          <w:b/>
          <w:sz w:val="26"/>
          <w:szCs w:val="26"/>
        </w:rPr>
        <w:t>должен уметь:</w:t>
      </w:r>
    </w:p>
    <w:p w:rsidR="00E20508" w:rsidRPr="007C163E" w:rsidRDefault="00E20508" w:rsidP="00E20508">
      <w:pPr>
        <w:pStyle w:val="Style2"/>
        <w:widowControl/>
        <w:spacing w:line="317" w:lineRule="exact"/>
        <w:ind w:firstLine="720"/>
        <w:jc w:val="both"/>
        <w:rPr>
          <w:rStyle w:val="FontStyle12"/>
          <w:sz w:val="26"/>
          <w:szCs w:val="26"/>
        </w:rPr>
      </w:pPr>
      <w:r w:rsidRPr="007C163E">
        <w:rPr>
          <w:rStyle w:val="FontStyle12"/>
          <w:sz w:val="26"/>
          <w:szCs w:val="26"/>
        </w:rPr>
        <w:t>готовить двигатель автомобиля к пуску и пускать при низких температурах окружающего воздуха;</w:t>
      </w:r>
    </w:p>
    <w:p w:rsidR="00E20508" w:rsidRPr="007C163E" w:rsidRDefault="00E20508" w:rsidP="00E20508">
      <w:pPr>
        <w:pStyle w:val="Style2"/>
        <w:widowControl/>
        <w:spacing w:line="317" w:lineRule="exact"/>
        <w:jc w:val="both"/>
        <w:rPr>
          <w:rStyle w:val="FontStyle12"/>
          <w:b w:val="0"/>
          <w:sz w:val="26"/>
          <w:szCs w:val="26"/>
        </w:rPr>
      </w:pPr>
      <w:r w:rsidRPr="007C163E">
        <w:rPr>
          <w:rStyle w:val="FontStyle12"/>
          <w:sz w:val="26"/>
          <w:szCs w:val="26"/>
        </w:rPr>
        <w:t>выполнять работы по контрольному осмотру автомобиля перед выездом и в пути, ежедневному техническому обслуживанию, устранять мелкие эксплуатационные неисправности, не требующие разборки механизмов и агрегатов, а также совместно со специалистами выполнять работы по техническому обслуживанию №1 (ТО-1), техническому обслуживанию № 2 (ТО-2) и сезонному техническому обслуживанию, согласно перечню (приложение 1);</w:t>
      </w:r>
    </w:p>
    <w:p w:rsidR="00E20508" w:rsidRPr="007C163E" w:rsidRDefault="00E20508" w:rsidP="00E20508">
      <w:pPr>
        <w:pStyle w:val="Style2"/>
        <w:widowControl/>
        <w:spacing w:line="317" w:lineRule="exact"/>
        <w:ind w:firstLine="710"/>
        <w:jc w:val="both"/>
        <w:rPr>
          <w:rStyle w:val="FontStyle12"/>
          <w:b w:val="0"/>
          <w:sz w:val="26"/>
          <w:szCs w:val="26"/>
        </w:rPr>
      </w:pPr>
      <w:r w:rsidRPr="007C163E">
        <w:rPr>
          <w:rStyle w:val="FontStyle12"/>
          <w:sz w:val="26"/>
          <w:szCs w:val="26"/>
        </w:rPr>
        <w:t>готовить автомобиль к преодолению брода, переправ и других сложных участков местности, готовить неисправный автомобиль к буксировке;</w:t>
      </w:r>
    </w:p>
    <w:p w:rsidR="00E20508" w:rsidRPr="007C163E" w:rsidRDefault="00E20508" w:rsidP="00E20508">
      <w:pPr>
        <w:pStyle w:val="Style2"/>
        <w:widowControl/>
        <w:spacing w:line="317" w:lineRule="exact"/>
        <w:jc w:val="both"/>
        <w:rPr>
          <w:rStyle w:val="FontStyle12"/>
          <w:b w:val="0"/>
          <w:sz w:val="26"/>
          <w:szCs w:val="26"/>
        </w:rPr>
      </w:pPr>
      <w:r w:rsidRPr="007C163E">
        <w:rPr>
          <w:rStyle w:val="FontStyle12"/>
          <w:sz w:val="26"/>
          <w:szCs w:val="26"/>
        </w:rPr>
        <w:t>безопасно управлять транспортным средством в колонне в условиях дорожного движения различной интенсивности и по пересечённой местности.</w:t>
      </w:r>
    </w:p>
    <w:p w:rsidR="00E20508" w:rsidRPr="007C163E" w:rsidRDefault="00E20508" w:rsidP="00E20508">
      <w:pPr>
        <w:pStyle w:val="ConsPlusNormal"/>
        <w:jc w:val="center"/>
        <w:outlineLvl w:val="1"/>
        <w:rPr>
          <w:rFonts w:ascii="Times New Roman" w:hAnsi="Times New Roman" w:cs="Times New Roman"/>
          <w:sz w:val="26"/>
          <w:szCs w:val="26"/>
        </w:rPr>
      </w:pPr>
    </w:p>
    <w:p w:rsidR="00E20508" w:rsidRPr="007C163E" w:rsidRDefault="00E20508" w:rsidP="00E20508">
      <w:pPr>
        <w:pStyle w:val="ConsPlusNormal"/>
        <w:jc w:val="center"/>
        <w:outlineLvl w:val="1"/>
        <w:rPr>
          <w:rFonts w:ascii="Times New Roman" w:hAnsi="Times New Roman" w:cs="Times New Roman"/>
          <w:b/>
          <w:sz w:val="26"/>
          <w:szCs w:val="26"/>
        </w:rPr>
      </w:pPr>
      <w:r w:rsidRPr="007C163E">
        <w:rPr>
          <w:rFonts w:ascii="Times New Roman" w:hAnsi="Times New Roman" w:cs="Times New Roman"/>
          <w:b/>
          <w:sz w:val="26"/>
          <w:szCs w:val="26"/>
        </w:rPr>
        <w:t xml:space="preserve">V. УСЛОВИЯ РЕАЛИЗАЦИИ </w:t>
      </w:r>
      <w:r w:rsidR="00E9158B">
        <w:rPr>
          <w:rFonts w:ascii="Times New Roman" w:hAnsi="Times New Roman" w:cs="Times New Roman"/>
          <w:b/>
          <w:sz w:val="26"/>
          <w:szCs w:val="26"/>
        </w:rPr>
        <w:t>ОБРАЗОВАТЕЛЬНОЙ</w:t>
      </w:r>
      <w:r w:rsidRPr="007C163E">
        <w:rPr>
          <w:rFonts w:ascii="Times New Roman" w:hAnsi="Times New Roman" w:cs="Times New Roman"/>
          <w:b/>
          <w:sz w:val="26"/>
          <w:szCs w:val="26"/>
        </w:rPr>
        <w:t xml:space="preserve"> ПРОГРАММЫ</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5.1. Организационно-педагогические условия реализации Рабочей программы обеспечивает реализацию </w:t>
      </w:r>
      <w:r w:rsidR="00E9158B" w:rsidRPr="00E9158B">
        <w:rPr>
          <w:rFonts w:ascii="Times New Roman" w:hAnsi="Times New Roman" w:cs="Times New Roman"/>
          <w:sz w:val="24"/>
          <w:szCs w:val="24"/>
        </w:rPr>
        <w:t>Образовательной</w:t>
      </w:r>
      <w:r w:rsidR="00E9158B" w:rsidRPr="007C163E">
        <w:rPr>
          <w:rFonts w:ascii="Times New Roman" w:hAnsi="Times New Roman" w:cs="Times New Roman"/>
          <w:sz w:val="26"/>
          <w:szCs w:val="26"/>
        </w:rPr>
        <w:t xml:space="preserve"> </w:t>
      </w:r>
      <w:r w:rsidRPr="007C163E">
        <w:rPr>
          <w:rFonts w:ascii="Times New Roman" w:hAnsi="Times New Roman" w:cs="Times New Roman"/>
          <w:sz w:val="26"/>
          <w:szCs w:val="26"/>
        </w:rPr>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Центр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20508" w:rsidRPr="007C163E" w:rsidRDefault="00E20508" w:rsidP="00E20508">
      <w:pPr>
        <w:pStyle w:val="Style5"/>
        <w:widowControl/>
        <w:tabs>
          <w:tab w:val="left" w:pos="989"/>
        </w:tabs>
        <w:spacing w:before="58" w:line="317" w:lineRule="exact"/>
        <w:ind w:firstLine="567"/>
        <w:jc w:val="both"/>
        <w:rPr>
          <w:rStyle w:val="FontStyle12"/>
          <w:b w:val="0"/>
          <w:sz w:val="26"/>
          <w:szCs w:val="26"/>
        </w:rPr>
      </w:pPr>
      <w:r w:rsidRPr="007C163E">
        <w:rPr>
          <w:rStyle w:val="FontStyle12"/>
          <w:sz w:val="26"/>
          <w:szCs w:val="26"/>
        </w:rPr>
        <w:t>Организация обучения должна обеспечивать высокое качество</w:t>
      </w:r>
      <w:r w:rsidRPr="007C163E">
        <w:rPr>
          <w:rStyle w:val="FontStyle12"/>
          <w:sz w:val="26"/>
          <w:szCs w:val="26"/>
        </w:rPr>
        <w:br/>
        <w:t>подготовки специалистов но военно-учетной специальности «водитель</w:t>
      </w:r>
      <w:r w:rsidRPr="007C163E">
        <w:rPr>
          <w:rStyle w:val="FontStyle12"/>
          <w:sz w:val="26"/>
          <w:szCs w:val="26"/>
        </w:rPr>
        <w:br/>
        <w:t>транспортного средства категории «С» (далее - военный водитель) для</w:t>
      </w:r>
      <w:r w:rsidRPr="007C163E">
        <w:rPr>
          <w:rStyle w:val="FontStyle12"/>
          <w:sz w:val="26"/>
          <w:szCs w:val="26"/>
        </w:rPr>
        <w:br/>
        <w:t>успешного выполнения ими обязанностей военного водителя при прохождении</w:t>
      </w:r>
      <w:r w:rsidRPr="007C163E">
        <w:rPr>
          <w:rStyle w:val="FontStyle12"/>
          <w:sz w:val="26"/>
          <w:szCs w:val="26"/>
        </w:rPr>
        <w:br/>
        <w:t>воинской службы.</w:t>
      </w:r>
    </w:p>
    <w:p w:rsidR="00E20508" w:rsidRPr="007C163E" w:rsidRDefault="00E20508" w:rsidP="00E20508">
      <w:pPr>
        <w:pStyle w:val="Style5"/>
        <w:widowControl/>
        <w:spacing w:line="317" w:lineRule="exact"/>
        <w:ind w:firstLine="567"/>
        <w:jc w:val="both"/>
        <w:rPr>
          <w:rStyle w:val="FontStyle12"/>
          <w:b w:val="0"/>
          <w:sz w:val="26"/>
          <w:szCs w:val="26"/>
        </w:rPr>
      </w:pPr>
      <w:r w:rsidRPr="007C163E">
        <w:rPr>
          <w:rStyle w:val="FontStyle12"/>
          <w:sz w:val="26"/>
          <w:szCs w:val="26"/>
        </w:rPr>
        <w:t>Учебный процесс организуется в один или несколько потоков (в одну или несколько смен) с учетом своевременного выполнения плановых заданий, равномерного распределения учебной нагрузки между преподавателями и мастерами производственного обучения, наиболее рационального и эффективного использования имеющейся учебно-материальной базы.</w:t>
      </w:r>
    </w:p>
    <w:p w:rsidR="00E20508" w:rsidRPr="007C163E" w:rsidRDefault="00E20508" w:rsidP="00E20508">
      <w:pPr>
        <w:pStyle w:val="Style5"/>
        <w:widowControl/>
        <w:tabs>
          <w:tab w:val="left" w:pos="989"/>
        </w:tabs>
        <w:spacing w:line="317" w:lineRule="exact"/>
        <w:ind w:firstLine="567"/>
        <w:jc w:val="both"/>
        <w:rPr>
          <w:rStyle w:val="FontStyle12"/>
          <w:b w:val="0"/>
          <w:sz w:val="26"/>
          <w:szCs w:val="26"/>
        </w:rPr>
      </w:pPr>
      <w:r w:rsidRPr="007C163E">
        <w:rPr>
          <w:rStyle w:val="FontStyle12"/>
          <w:sz w:val="26"/>
          <w:szCs w:val="26"/>
        </w:rPr>
        <w:t>Основными видами учебных занятий военных водителей являются теоретические, лабораторно-практические и практические занятия. Все занятия должны проводиться в логической последовательности, способствуя формированию у обучаемых знаний, умений и навыков, необходимых военному водителю.</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Наполняемость учебной группы составляет 25-30 человек.</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E20508" w:rsidRPr="007C163E" w:rsidRDefault="00E20508" w:rsidP="00E20508">
      <w:pPr>
        <w:pStyle w:val="Style5"/>
        <w:widowControl/>
        <w:tabs>
          <w:tab w:val="left" w:pos="989"/>
        </w:tabs>
        <w:spacing w:line="317" w:lineRule="exact"/>
        <w:ind w:firstLine="567"/>
        <w:jc w:val="both"/>
        <w:rPr>
          <w:rStyle w:val="FontStyle12"/>
          <w:b w:val="0"/>
          <w:sz w:val="26"/>
          <w:szCs w:val="26"/>
        </w:rPr>
      </w:pPr>
      <w:r w:rsidRPr="007C163E">
        <w:rPr>
          <w:rStyle w:val="FontStyle12"/>
          <w:sz w:val="26"/>
          <w:szCs w:val="26"/>
        </w:rPr>
        <w:t xml:space="preserve">Теоретические занятия по каждому предмету (теме) должны планироваться, как правило, не более 2-х часов в день, практические занятия (лабораторно-практические) </w:t>
      </w:r>
      <w:r w:rsidRPr="007C163E">
        <w:rPr>
          <w:rStyle w:val="FontStyle12"/>
          <w:spacing w:val="90"/>
          <w:sz w:val="26"/>
          <w:szCs w:val="26"/>
        </w:rPr>
        <w:t>-4-6</w:t>
      </w:r>
      <w:r w:rsidRPr="007C163E">
        <w:rPr>
          <w:rStyle w:val="FontStyle12"/>
          <w:sz w:val="26"/>
          <w:szCs w:val="26"/>
        </w:rPr>
        <w:t xml:space="preserve"> часов в день, для обучающихся без отрыва от производства не более 4-х часов. </w:t>
      </w:r>
    </w:p>
    <w:p w:rsidR="00E20508" w:rsidRPr="007C163E" w:rsidRDefault="00E20508" w:rsidP="00E20508">
      <w:pPr>
        <w:pStyle w:val="Style5"/>
        <w:widowControl/>
        <w:tabs>
          <w:tab w:val="left" w:pos="989"/>
        </w:tabs>
        <w:spacing w:line="317" w:lineRule="exact"/>
        <w:ind w:firstLine="567"/>
        <w:jc w:val="both"/>
        <w:rPr>
          <w:rStyle w:val="FontStyle12"/>
          <w:b w:val="0"/>
          <w:sz w:val="26"/>
          <w:szCs w:val="26"/>
        </w:rPr>
      </w:pPr>
      <w:r w:rsidRPr="007C163E">
        <w:rPr>
          <w:rStyle w:val="FontStyle12"/>
          <w:sz w:val="26"/>
          <w:szCs w:val="26"/>
        </w:rPr>
        <w:t>Для всех категорий обучающихся практические занятия по вождению планируются не более 4-х часов в день. Продолжительность одного часа теоретических, практических (лабораторно-</w:t>
      </w:r>
      <w:r w:rsidR="00E9158B">
        <w:rPr>
          <w:rStyle w:val="FontStyle12"/>
          <w:sz w:val="26"/>
          <w:szCs w:val="26"/>
        </w:rPr>
        <w:t>п</w:t>
      </w:r>
      <w:r w:rsidRPr="007C163E">
        <w:rPr>
          <w:rStyle w:val="FontStyle12"/>
          <w:sz w:val="26"/>
          <w:szCs w:val="26"/>
        </w:rPr>
        <w:t>рактических) занятий - 45 мин. Продолжительность одного часа практических занятий по вождению автомобиля - 60 мин.</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20508" w:rsidRPr="007C163E" w:rsidRDefault="00E20508" w:rsidP="00E20508">
      <w:pPr>
        <w:pStyle w:val="Style5"/>
        <w:widowControl/>
        <w:tabs>
          <w:tab w:val="left" w:pos="989"/>
        </w:tabs>
        <w:spacing w:line="317" w:lineRule="exact"/>
        <w:ind w:firstLine="567"/>
        <w:jc w:val="both"/>
        <w:rPr>
          <w:rStyle w:val="FontStyle12"/>
          <w:b w:val="0"/>
          <w:sz w:val="26"/>
          <w:szCs w:val="26"/>
        </w:rPr>
      </w:pPr>
      <w:r w:rsidRPr="007C163E">
        <w:rPr>
          <w:rStyle w:val="FontStyle12"/>
          <w:sz w:val="26"/>
          <w:szCs w:val="26"/>
        </w:rPr>
        <w:t>Обучение военных водителей осуществляется на военных автомобилях КамАЗ-43105, 4350, 5350 и их модификациях. Урал-4320, 4320-31, 43206 и их модификациях. Дополнительно могут изучаться особенности устройства и эксплуатации автомобилей других марок, используемых под монтаж специального оборудования.</w:t>
      </w:r>
    </w:p>
    <w:p w:rsidR="00E20508" w:rsidRPr="007C163E" w:rsidRDefault="00E20508" w:rsidP="00E20508">
      <w:pPr>
        <w:pStyle w:val="Style5"/>
        <w:widowControl/>
        <w:tabs>
          <w:tab w:val="left" w:pos="1018"/>
        </w:tabs>
        <w:spacing w:before="10" w:line="317" w:lineRule="exact"/>
        <w:ind w:firstLine="567"/>
        <w:jc w:val="both"/>
        <w:rPr>
          <w:rStyle w:val="FontStyle12"/>
          <w:b w:val="0"/>
          <w:sz w:val="26"/>
          <w:szCs w:val="26"/>
        </w:rPr>
      </w:pPr>
      <w:r w:rsidRPr="007C163E">
        <w:rPr>
          <w:rStyle w:val="FontStyle12"/>
          <w:sz w:val="26"/>
          <w:szCs w:val="26"/>
        </w:rPr>
        <w:t>Для проведения занятий оборудуются:</w:t>
      </w:r>
    </w:p>
    <w:p w:rsidR="00E20508" w:rsidRPr="007C163E" w:rsidRDefault="00E20508" w:rsidP="00E20508">
      <w:pPr>
        <w:pStyle w:val="Style1"/>
        <w:widowControl/>
        <w:spacing w:line="317" w:lineRule="exact"/>
        <w:ind w:firstLine="0"/>
        <w:rPr>
          <w:rStyle w:val="FontStyle12"/>
          <w:b w:val="0"/>
          <w:sz w:val="26"/>
          <w:szCs w:val="26"/>
        </w:rPr>
      </w:pPr>
      <w:r w:rsidRPr="007C163E">
        <w:rPr>
          <w:rStyle w:val="FontStyle12"/>
          <w:sz w:val="26"/>
          <w:szCs w:val="26"/>
        </w:rPr>
        <w:t>- кабинеты (классы) по устройству и эксплуатации автомобилей;</w:t>
      </w:r>
    </w:p>
    <w:p w:rsidR="00E20508" w:rsidRPr="007C163E" w:rsidRDefault="00E20508" w:rsidP="00E20508">
      <w:pPr>
        <w:pStyle w:val="Style1"/>
        <w:widowControl/>
        <w:spacing w:line="317" w:lineRule="exact"/>
        <w:ind w:firstLine="0"/>
        <w:rPr>
          <w:rStyle w:val="FontStyle12"/>
          <w:b w:val="0"/>
          <w:sz w:val="26"/>
          <w:szCs w:val="26"/>
        </w:rPr>
      </w:pPr>
      <w:r w:rsidRPr="007C163E">
        <w:rPr>
          <w:rStyle w:val="FontStyle12"/>
          <w:sz w:val="26"/>
          <w:szCs w:val="26"/>
        </w:rPr>
        <w:t>- специализированные классы для лабораторно-практических занятий по техническому обслуживанию автомобилей;</w:t>
      </w:r>
    </w:p>
    <w:p w:rsidR="00E20508" w:rsidRPr="007C163E" w:rsidRDefault="00E20508" w:rsidP="00E20508">
      <w:pPr>
        <w:pStyle w:val="Style1"/>
        <w:widowControl/>
        <w:spacing w:line="317" w:lineRule="exact"/>
        <w:ind w:firstLine="0"/>
        <w:rPr>
          <w:rStyle w:val="FontStyle12"/>
          <w:b w:val="0"/>
          <w:sz w:val="26"/>
          <w:szCs w:val="26"/>
        </w:rPr>
      </w:pPr>
      <w:r w:rsidRPr="007C163E">
        <w:rPr>
          <w:rStyle w:val="FontStyle12"/>
          <w:sz w:val="26"/>
          <w:szCs w:val="26"/>
        </w:rPr>
        <w:t>- специализированные площадки для изучения нормативов по технической подготовке и вождению автомобилей.</w:t>
      </w:r>
    </w:p>
    <w:p w:rsidR="00E20508" w:rsidRPr="007C163E" w:rsidRDefault="00E20508" w:rsidP="00E20508">
      <w:pPr>
        <w:pStyle w:val="Style1"/>
        <w:widowControl/>
        <w:spacing w:line="317" w:lineRule="exact"/>
        <w:ind w:firstLine="691"/>
        <w:rPr>
          <w:rStyle w:val="FontStyle12"/>
          <w:sz w:val="26"/>
          <w:szCs w:val="26"/>
        </w:rPr>
      </w:pPr>
      <w:r w:rsidRPr="007C163E">
        <w:rPr>
          <w:rStyle w:val="FontStyle12"/>
          <w:sz w:val="26"/>
          <w:szCs w:val="26"/>
        </w:rPr>
        <w:t>Изучение нормативов выполнять по элементам, в медленном темпе, без учёта временных показателей со строгим соблюдением мер безопасности.</w:t>
      </w:r>
    </w:p>
    <w:p w:rsidR="00E20508" w:rsidRPr="00A001CF" w:rsidRDefault="00E20508" w:rsidP="00E20508">
      <w:pPr>
        <w:pStyle w:val="Style1"/>
        <w:widowControl/>
        <w:tabs>
          <w:tab w:val="left" w:pos="989"/>
        </w:tabs>
        <w:spacing w:line="317" w:lineRule="exact"/>
        <w:ind w:firstLine="567"/>
        <w:rPr>
          <w:rStyle w:val="FontStyle11"/>
          <w:rFonts w:ascii="Times New Roman" w:hAnsi="Times New Roman" w:cs="Times New Roman"/>
          <w:i w:val="0"/>
          <w:sz w:val="26"/>
          <w:szCs w:val="26"/>
        </w:rPr>
      </w:pPr>
      <w:r w:rsidRPr="00A001CF">
        <w:rPr>
          <w:rStyle w:val="FontStyle11"/>
          <w:rFonts w:ascii="Times New Roman" w:hAnsi="Times New Roman" w:cs="Times New Roman"/>
          <w:i w:val="0"/>
          <w:sz w:val="26"/>
          <w:szCs w:val="26"/>
        </w:rPr>
        <w:t>Содержание занятий по каждой теме предмета должно тесно увязываться с квалификационными требованиями к военному водителю. В ходе занятий обучающий состав должен приводить конкретные примеры из опыта эксплуатации автомобилей.</w:t>
      </w:r>
    </w:p>
    <w:p w:rsidR="00E20508" w:rsidRPr="00A001CF" w:rsidRDefault="00E20508" w:rsidP="00E20508">
      <w:pPr>
        <w:pStyle w:val="Style1"/>
        <w:widowControl/>
        <w:tabs>
          <w:tab w:val="left" w:pos="989"/>
        </w:tabs>
        <w:spacing w:line="317" w:lineRule="exact"/>
        <w:ind w:firstLine="567"/>
        <w:rPr>
          <w:rStyle w:val="FontStyle11"/>
          <w:rFonts w:ascii="Times New Roman" w:hAnsi="Times New Roman" w:cs="Times New Roman"/>
          <w:i w:val="0"/>
          <w:sz w:val="26"/>
          <w:szCs w:val="26"/>
        </w:rPr>
      </w:pPr>
      <w:r w:rsidRPr="00A001CF">
        <w:rPr>
          <w:rStyle w:val="FontStyle11"/>
          <w:rFonts w:ascii="Times New Roman" w:hAnsi="Times New Roman" w:cs="Times New Roman"/>
          <w:i w:val="0"/>
          <w:sz w:val="26"/>
          <w:szCs w:val="26"/>
        </w:rPr>
        <w:t>При проведении занятий использовать учебно-методические материалы и пособия, рекомендованные учебно-методическим советом ДОСААФ России.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Первоначальное обучение вождению транспортных средств проводится на закрытой площадке или автодроме.</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Обучение практическому вождению в условиях дорожного движения проводится на учебных маршрутах, утверждаемых Центром.</w:t>
      </w:r>
    </w:p>
    <w:p w:rsidR="00E20508" w:rsidRPr="00A001CF" w:rsidRDefault="00E20508" w:rsidP="00E20508">
      <w:pPr>
        <w:pStyle w:val="Style1"/>
        <w:widowControl/>
        <w:tabs>
          <w:tab w:val="left" w:pos="1123"/>
        </w:tabs>
        <w:spacing w:line="317" w:lineRule="exact"/>
        <w:rPr>
          <w:rStyle w:val="FontStyle11"/>
          <w:rFonts w:ascii="Times New Roman" w:hAnsi="Times New Roman" w:cs="Times New Roman"/>
          <w:i w:val="0"/>
          <w:sz w:val="26"/>
          <w:szCs w:val="26"/>
        </w:rPr>
      </w:pPr>
      <w:r w:rsidRPr="00A001CF">
        <w:rPr>
          <w:rStyle w:val="FontStyle11"/>
          <w:rFonts w:ascii="Times New Roman" w:hAnsi="Times New Roman" w:cs="Times New Roman"/>
          <w:i w:val="0"/>
          <w:sz w:val="26"/>
          <w:szCs w:val="26"/>
        </w:rPr>
        <w:t>Обучение практическому вождению проводится на учебном транспортном средстве, оборудованном в установленном порядке и имеющим опознавательные знаки «Учебное транспортное средство».</w:t>
      </w:r>
    </w:p>
    <w:p w:rsidR="00E20508" w:rsidRPr="00A001CF" w:rsidRDefault="00E20508" w:rsidP="00E20508">
      <w:pPr>
        <w:pStyle w:val="Style1"/>
        <w:widowControl/>
        <w:tabs>
          <w:tab w:val="left" w:pos="1123"/>
        </w:tabs>
        <w:spacing w:line="317" w:lineRule="exact"/>
        <w:rPr>
          <w:rStyle w:val="FontStyle11"/>
          <w:rFonts w:ascii="Times New Roman" w:hAnsi="Times New Roman" w:cs="Times New Roman"/>
          <w:i w:val="0"/>
          <w:sz w:val="26"/>
          <w:szCs w:val="26"/>
        </w:rPr>
      </w:pPr>
      <w:r w:rsidRPr="00A001CF">
        <w:rPr>
          <w:rStyle w:val="FontStyle11"/>
          <w:rFonts w:ascii="Times New Roman" w:hAnsi="Times New Roman" w:cs="Times New Roman"/>
          <w:i w:val="0"/>
          <w:sz w:val="26"/>
          <w:szCs w:val="26"/>
        </w:rPr>
        <w:t>Обучение вождению военной автомобильной техники должно проводиться на закрытых площадках, автодромах, в условиях реального дорожного движения и на пересеченной местности, при этом необходимо предоставлять курсантам время для самостоятельного выполнения упражнений.</w:t>
      </w:r>
    </w:p>
    <w:p w:rsidR="00E20508" w:rsidRPr="00A001CF" w:rsidRDefault="00E20508" w:rsidP="00E20508">
      <w:pPr>
        <w:pStyle w:val="Style1"/>
        <w:widowControl/>
        <w:tabs>
          <w:tab w:val="left" w:pos="1123"/>
        </w:tabs>
        <w:spacing w:line="317" w:lineRule="exact"/>
        <w:rPr>
          <w:rStyle w:val="FontStyle11"/>
          <w:rFonts w:ascii="Times New Roman" w:hAnsi="Times New Roman" w:cs="Times New Roman"/>
          <w:i w:val="0"/>
          <w:sz w:val="26"/>
          <w:szCs w:val="26"/>
        </w:rPr>
      </w:pPr>
      <w:r w:rsidRPr="00A001CF">
        <w:rPr>
          <w:rStyle w:val="FontStyle11"/>
          <w:rFonts w:ascii="Times New Roman" w:hAnsi="Times New Roman" w:cs="Times New Roman"/>
          <w:i w:val="0"/>
          <w:sz w:val="26"/>
          <w:szCs w:val="26"/>
        </w:rPr>
        <w:t>Обучение основам экстремального вождения проводить на специально подготовленных площадках и в условиях реальной обстановки.</w:t>
      </w:r>
    </w:p>
    <w:p w:rsidR="00E20508" w:rsidRPr="00A001CF" w:rsidRDefault="00E20508" w:rsidP="00E20508">
      <w:pPr>
        <w:pStyle w:val="Style1"/>
        <w:widowControl/>
        <w:tabs>
          <w:tab w:val="left" w:pos="1123"/>
        </w:tabs>
        <w:spacing w:line="317" w:lineRule="exact"/>
        <w:rPr>
          <w:rStyle w:val="FontStyle11"/>
          <w:rFonts w:ascii="Times New Roman" w:hAnsi="Times New Roman" w:cs="Times New Roman"/>
          <w:i w:val="0"/>
          <w:sz w:val="26"/>
          <w:szCs w:val="26"/>
        </w:rPr>
      </w:pPr>
      <w:r w:rsidRPr="00A001CF">
        <w:rPr>
          <w:rStyle w:val="FontStyle11"/>
          <w:rFonts w:ascii="Times New Roman" w:hAnsi="Times New Roman" w:cs="Times New Roman"/>
          <w:i w:val="0"/>
          <w:sz w:val="26"/>
          <w:szCs w:val="26"/>
        </w:rPr>
        <w:t>Обучение основам маршевой подготовки осуществить на занятиях по вождению в колонне по дорогам и пересечённой местности, а также в ходе проведения комплексного специального занятия с совершением марша.</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На занятии по вождению обучающий (мастер производственного обучения) имеет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Транспортное средство, используемое для обучения вождению, соответствует материально-техническим условиям, предусмотренным пунктом 5.4 </w:t>
      </w:r>
      <w:r w:rsidR="00E9158B" w:rsidRPr="00E9158B">
        <w:rPr>
          <w:rFonts w:ascii="Times New Roman" w:hAnsi="Times New Roman" w:cs="Times New Roman"/>
          <w:sz w:val="26"/>
          <w:szCs w:val="26"/>
        </w:rPr>
        <w:t xml:space="preserve">Образовательной </w:t>
      </w:r>
      <w:r w:rsidRPr="007C163E">
        <w:rPr>
          <w:rFonts w:ascii="Times New Roman" w:hAnsi="Times New Roman" w:cs="Times New Roman"/>
          <w:sz w:val="26"/>
          <w:szCs w:val="26"/>
        </w:rPr>
        <w:t>программы.</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 и (или) профессиональных стандартах.</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5.3. Информационно-методические условия реализации </w:t>
      </w:r>
      <w:r w:rsidR="00E9158B">
        <w:rPr>
          <w:rFonts w:ascii="Times New Roman" w:hAnsi="Times New Roman" w:cs="Times New Roman"/>
          <w:sz w:val="26"/>
          <w:szCs w:val="26"/>
        </w:rPr>
        <w:t xml:space="preserve">Образовательной </w:t>
      </w:r>
      <w:r w:rsidRPr="007C163E">
        <w:rPr>
          <w:rFonts w:ascii="Times New Roman" w:hAnsi="Times New Roman" w:cs="Times New Roman"/>
          <w:sz w:val="26"/>
          <w:szCs w:val="26"/>
        </w:rPr>
        <w:t>программы включают:</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учебный план;</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календарный учебный график;</w:t>
      </w:r>
    </w:p>
    <w:p w:rsidR="00E20508" w:rsidRPr="007C163E" w:rsidRDefault="00D21BF4" w:rsidP="00E20508">
      <w:pPr>
        <w:pStyle w:val="ConsPlusNormal"/>
        <w:ind w:firstLine="540"/>
        <w:jc w:val="both"/>
        <w:rPr>
          <w:rFonts w:ascii="Times New Roman" w:hAnsi="Times New Roman" w:cs="Times New Roman"/>
          <w:sz w:val="26"/>
          <w:szCs w:val="26"/>
        </w:rPr>
      </w:pPr>
      <w:r>
        <w:rPr>
          <w:rFonts w:ascii="Times New Roman" w:hAnsi="Times New Roman" w:cs="Times New Roman"/>
          <w:sz w:val="24"/>
          <w:szCs w:val="24"/>
        </w:rPr>
        <w:t>о</w:t>
      </w:r>
      <w:r w:rsidRPr="00D21BF4">
        <w:rPr>
          <w:rFonts w:ascii="Times New Roman" w:hAnsi="Times New Roman" w:cs="Times New Roman"/>
          <w:sz w:val="24"/>
          <w:szCs w:val="24"/>
        </w:rPr>
        <w:t>бразовательн</w:t>
      </w:r>
      <w:r>
        <w:rPr>
          <w:rFonts w:ascii="Times New Roman" w:hAnsi="Times New Roman" w:cs="Times New Roman"/>
          <w:sz w:val="24"/>
          <w:szCs w:val="24"/>
        </w:rPr>
        <w:t>ые</w:t>
      </w:r>
      <w:r>
        <w:rPr>
          <w:rFonts w:ascii="Times New Roman" w:hAnsi="Times New Roman" w:cs="Times New Roman"/>
          <w:sz w:val="26"/>
          <w:szCs w:val="26"/>
        </w:rPr>
        <w:t xml:space="preserve"> </w:t>
      </w:r>
      <w:r w:rsidR="00E20508" w:rsidRPr="007C163E">
        <w:rPr>
          <w:rFonts w:ascii="Times New Roman" w:hAnsi="Times New Roman" w:cs="Times New Roman"/>
          <w:sz w:val="26"/>
          <w:szCs w:val="26"/>
        </w:rPr>
        <w:t>программы учебных предметов;</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методические материалы и разработки;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расписание занятий.</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5.4. Материально-технические условия реализации </w:t>
      </w:r>
      <w:r w:rsidR="00E9158B">
        <w:rPr>
          <w:rFonts w:ascii="Times New Roman" w:hAnsi="Times New Roman" w:cs="Times New Roman"/>
          <w:sz w:val="26"/>
          <w:szCs w:val="26"/>
        </w:rPr>
        <w:t>Образовательной</w:t>
      </w:r>
      <w:r w:rsidR="00E9158B" w:rsidRPr="007C163E">
        <w:rPr>
          <w:rFonts w:ascii="Times New Roman" w:hAnsi="Times New Roman" w:cs="Times New Roman"/>
          <w:sz w:val="26"/>
          <w:szCs w:val="26"/>
        </w:rPr>
        <w:t xml:space="preserve"> </w:t>
      </w:r>
      <w:r w:rsidRPr="007C163E">
        <w:rPr>
          <w:rFonts w:ascii="Times New Roman" w:hAnsi="Times New Roman" w:cs="Times New Roman"/>
          <w:sz w:val="26"/>
          <w:szCs w:val="26"/>
        </w:rPr>
        <w:t>программы. Аппаратно-программный комплекс тестирования и развития психофизиологических качеств водителя (далее - АПК) обеспечивает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АПК обеспечивает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АПК для формирования у водителей навыков саморегуляции психоэмоционального состояния предоставляют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Аппаратно-программный комплекс обеспечивает защиту персональных данных.</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Тренажеры, используемые в учебном процессе, обеспечивают: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Учебные транспортные средства категории "C" представлены механическими транспортными средствами, зарегистрированными в установленном порядке и прицепами, разрешенная максимальная масса которых не превышает </w:t>
      </w:r>
      <w:smartTag w:uri="urn:schemas-microsoft-com:office:smarttags" w:element="metricconverter">
        <w:smartTagPr>
          <w:attr w:name="ProductID" w:val="750 кг"/>
        </w:smartTagPr>
        <w:r w:rsidRPr="007C163E">
          <w:rPr>
            <w:rFonts w:ascii="Times New Roman" w:hAnsi="Times New Roman" w:cs="Times New Roman"/>
            <w:sz w:val="26"/>
            <w:szCs w:val="26"/>
          </w:rPr>
          <w:t>750 кг</w:t>
        </w:r>
      </w:smartTag>
      <w:r w:rsidRPr="007C163E">
        <w:rPr>
          <w:rFonts w:ascii="Times New Roman" w:hAnsi="Times New Roman" w:cs="Times New Roman"/>
          <w:sz w:val="26"/>
          <w:szCs w:val="26"/>
        </w:rPr>
        <w:t>, зарегистрированными в установленном порядке.</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Механическое транспортное средство, используемое для обучения вождению, оборудовано дополнительными педалями привода сцепления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7C163E">
          <w:rPr>
            <w:rFonts w:ascii="Times New Roman" w:hAnsi="Times New Roman" w:cs="Times New Roman"/>
            <w:sz w:val="26"/>
            <w:szCs w:val="26"/>
          </w:rPr>
          <w:t>1993 г</w:t>
        </w:r>
      </w:smartTag>
      <w:r w:rsidRPr="007C163E">
        <w:rPr>
          <w:rFonts w:ascii="Times New Roman" w:hAnsi="Times New Roman" w:cs="Times New Roman"/>
          <w:sz w:val="26"/>
          <w:szCs w:val="26"/>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20508" w:rsidRPr="00E87542" w:rsidRDefault="00E20508" w:rsidP="00E20508">
      <w:pPr>
        <w:pStyle w:val="ConsPlusNormal"/>
        <w:ind w:firstLine="540"/>
        <w:jc w:val="both"/>
        <w:rPr>
          <w:rFonts w:ascii="Times New Roman" w:hAnsi="Times New Roman" w:cs="Times New Roman"/>
          <w:sz w:val="8"/>
          <w:szCs w:val="8"/>
        </w:rPr>
      </w:pPr>
    </w:p>
    <w:p w:rsidR="00E20508" w:rsidRPr="007C163E" w:rsidRDefault="00E20508" w:rsidP="00E20508">
      <w:pPr>
        <w:pStyle w:val="ConsPlusNormal"/>
        <w:jc w:val="center"/>
        <w:outlineLvl w:val="2"/>
        <w:rPr>
          <w:rFonts w:ascii="Times New Roman" w:hAnsi="Times New Roman" w:cs="Times New Roman"/>
          <w:sz w:val="26"/>
          <w:szCs w:val="26"/>
        </w:rPr>
      </w:pPr>
      <w:bookmarkStart w:id="16" w:name="Par2862"/>
      <w:bookmarkEnd w:id="16"/>
      <w:r w:rsidRPr="007C163E">
        <w:rPr>
          <w:rFonts w:ascii="Times New Roman" w:hAnsi="Times New Roman" w:cs="Times New Roman"/>
          <w:sz w:val="26"/>
          <w:szCs w:val="26"/>
        </w:rPr>
        <w:t>Перечень учебного оборудования</w:t>
      </w:r>
    </w:p>
    <w:p w:rsidR="00E20508" w:rsidRPr="00E87542" w:rsidRDefault="00E20508" w:rsidP="00E20508">
      <w:pPr>
        <w:pStyle w:val="ConsPlusNormal"/>
        <w:jc w:val="center"/>
        <w:rPr>
          <w:rFonts w:ascii="Times New Roman" w:hAnsi="Times New Roman" w:cs="Times New Roman"/>
          <w:sz w:val="8"/>
          <w:szCs w:val="8"/>
        </w:rPr>
      </w:pPr>
    </w:p>
    <w:p w:rsidR="00E20508" w:rsidRPr="007C163E" w:rsidRDefault="00E87542" w:rsidP="00E87542">
      <w:pPr>
        <w:pStyle w:val="ConsPlusNormal"/>
        <w:tabs>
          <w:tab w:val="right" w:pos="10466"/>
        </w:tabs>
        <w:rPr>
          <w:rFonts w:ascii="Times New Roman" w:hAnsi="Times New Roman" w:cs="Times New Roman"/>
          <w:sz w:val="26"/>
          <w:szCs w:val="26"/>
        </w:rPr>
      </w:pPr>
      <w:r>
        <w:rPr>
          <w:rFonts w:ascii="Times New Roman" w:hAnsi="Times New Roman" w:cs="Times New Roman"/>
          <w:sz w:val="26"/>
          <w:szCs w:val="26"/>
        </w:rPr>
        <w:tab/>
      </w:r>
      <w:r w:rsidR="00E20508" w:rsidRPr="007C163E">
        <w:rPr>
          <w:rFonts w:ascii="Times New Roman" w:hAnsi="Times New Roman" w:cs="Times New Roman"/>
          <w:sz w:val="26"/>
          <w:szCs w:val="26"/>
        </w:rPr>
        <w:t>Таблица 11</w:t>
      </w:r>
    </w:p>
    <w:tbl>
      <w:tblPr>
        <w:tblW w:w="9705" w:type="dxa"/>
        <w:tblInd w:w="62" w:type="dxa"/>
        <w:tblLayout w:type="fixed"/>
        <w:tblCellMar>
          <w:top w:w="102" w:type="dxa"/>
          <w:left w:w="62" w:type="dxa"/>
          <w:bottom w:w="102" w:type="dxa"/>
          <w:right w:w="62" w:type="dxa"/>
        </w:tblCellMar>
        <w:tblLook w:val="04A0" w:firstRow="1" w:lastRow="0" w:firstColumn="1" w:lastColumn="0" w:noHBand="0" w:noVBand="1"/>
      </w:tblPr>
      <w:tblGrid>
        <w:gridCol w:w="6868"/>
        <w:gridCol w:w="1359"/>
        <w:gridCol w:w="1478"/>
      </w:tblGrid>
      <w:tr w:rsidR="00E20508" w:rsidRPr="007C163E" w:rsidTr="0072419C">
        <w:trPr>
          <w:trHeight w:val="397"/>
        </w:trPr>
        <w:tc>
          <w:tcPr>
            <w:tcW w:w="6868"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Наименование учебного оборудования</w:t>
            </w:r>
          </w:p>
        </w:tc>
        <w:tc>
          <w:tcPr>
            <w:tcW w:w="1359"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Единица измерения</w:t>
            </w:r>
          </w:p>
        </w:tc>
        <w:tc>
          <w:tcPr>
            <w:tcW w:w="1478"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Количество</w:t>
            </w:r>
          </w:p>
        </w:tc>
      </w:tr>
      <w:tr w:rsidR="00E20508" w:rsidRPr="007C163E" w:rsidTr="00A001CF">
        <w:tc>
          <w:tcPr>
            <w:tcW w:w="686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outlineLvl w:val="3"/>
              <w:rPr>
                <w:rFonts w:ascii="Times New Roman" w:hAnsi="Times New Roman" w:cs="Times New Roman"/>
                <w:sz w:val="26"/>
                <w:szCs w:val="26"/>
                <w:lang w:eastAsia="en-US"/>
              </w:rPr>
            </w:pPr>
            <w:bookmarkStart w:id="17" w:name="Par2869"/>
            <w:bookmarkEnd w:id="17"/>
            <w:r w:rsidRPr="007C163E">
              <w:rPr>
                <w:rFonts w:ascii="Times New Roman" w:hAnsi="Times New Roman" w:cs="Times New Roman"/>
                <w:sz w:val="26"/>
                <w:szCs w:val="26"/>
                <w:lang w:eastAsia="en-US"/>
              </w:rPr>
              <w:t>Оборудование</w:t>
            </w:r>
          </w:p>
        </w:tc>
        <w:tc>
          <w:tcPr>
            <w:tcW w:w="1359"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Бензиновый (дизельный) двигатель в разрезе с навесным оборудованием и в сборе со сцеплением в разрезе, коробкой передач в разрезе</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Передняя подвеска и рулевой механизм в разрезе</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Задний мост в разрезе в сборе с тормозными механизмами и фрагментом карданной передачи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 деталей кривошипно-шатунного механизма: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поршень в разрезе в сборе с кольцами, поршневым пальцем, шатуном и фрагментом коленчатого вала</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 деталей газораспределительного механизма: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фрагмент распределительного вала;</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впускной клапан;</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выпускной клапан;</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пружины клапана;</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рычаг привода клапана;</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направляющая втулка клапана</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 деталей системы охлаждения: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фрагмент радиатора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жидкостный насос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2C06D6">
        <w:tc>
          <w:tcPr>
            <w:tcW w:w="6868" w:type="dxa"/>
            <w:tcBorders>
              <w:top w:val="nil"/>
              <w:left w:val="single" w:sz="4" w:space="0" w:color="auto"/>
              <w:bottom w:val="single" w:sz="4" w:space="0" w:color="auto"/>
              <w:right w:val="single" w:sz="4" w:space="0" w:color="auto"/>
            </w:tcBorders>
            <w:hideMark/>
          </w:tcPr>
          <w:p w:rsidR="00E20508"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термостат в разрезе</w:t>
            </w:r>
          </w:p>
          <w:p w:rsidR="002C06D6" w:rsidRPr="007C163E" w:rsidRDefault="002C06D6"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2C06D6">
        <w:tc>
          <w:tcPr>
            <w:tcW w:w="686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 деталей системы смазки:</w:t>
            </w:r>
          </w:p>
        </w:tc>
        <w:tc>
          <w:tcPr>
            <w:tcW w:w="1359"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масляный насос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масляный фильтр в разрезе</w:t>
            </w:r>
          </w:p>
          <w:p w:rsidR="00E20508" w:rsidRPr="007C163E" w:rsidRDefault="00E20508"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 деталей системы питания:</w:t>
            </w:r>
          </w:p>
        </w:tc>
        <w:tc>
          <w:tcPr>
            <w:tcW w:w="1359"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а) бензинового двигателя:</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бензонасос (электробензонасос)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топливный фильтр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форсунка (инжектор)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фильтрующий элемент воздухоочистителя;</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б) дизельного двигателя:</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топливный насос высокого давления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топливоподкачивающий насос низкого давления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форсунка (инжектор)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фильтр тонкой очистки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 деталей системы зажигания: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катушка зажигания;</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датчик-распределитель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модуль зажигания;</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свеча зажигания;</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провода высокого напряжения с наконечниками</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 деталей электрооборудования: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фрагмент аккумуляторной батареи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генератор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стартер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2C06D6">
        <w:tc>
          <w:tcPr>
            <w:tcW w:w="6868" w:type="dxa"/>
            <w:tcBorders>
              <w:top w:val="nil"/>
              <w:left w:val="single" w:sz="4" w:space="0" w:color="auto"/>
              <w:bottom w:val="single" w:sz="4" w:space="0" w:color="auto"/>
              <w:right w:val="single" w:sz="4" w:space="0" w:color="auto"/>
            </w:tcBorders>
            <w:hideMark/>
          </w:tcPr>
          <w:p w:rsidR="00E20508"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комплект ламп освещения;</w:t>
            </w:r>
          </w:p>
          <w:p w:rsidR="002C06D6" w:rsidRPr="007C163E" w:rsidRDefault="002C06D6"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2C06D6">
        <w:trPr>
          <w:trHeight w:val="345"/>
        </w:trPr>
        <w:tc>
          <w:tcPr>
            <w:tcW w:w="6868" w:type="dxa"/>
            <w:tcBorders>
              <w:top w:val="single" w:sz="4" w:space="0" w:color="auto"/>
              <w:left w:val="single" w:sz="4" w:space="0" w:color="auto"/>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комплект предохранителей</w:t>
            </w:r>
          </w:p>
        </w:tc>
        <w:tc>
          <w:tcPr>
            <w:tcW w:w="1359" w:type="dxa"/>
            <w:tcBorders>
              <w:top w:val="single" w:sz="4" w:space="0" w:color="auto"/>
              <w:left w:val="single" w:sz="4" w:space="0" w:color="auto"/>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single" w:sz="4" w:space="0" w:color="auto"/>
              <w:left w:val="single" w:sz="4" w:space="0" w:color="auto"/>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2C06D6" w:rsidRPr="007C163E" w:rsidTr="00C94F20">
        <w:tc>
          <w:tcPr>
            <w:tcW w:w="6868" w:type="dxa"/>
            <w:tcBorders>
              <w:left w:val="single" w:sz="4" w:space="0" w:color="auto"/>
              <w:bottom w:val="nil"/>
              <w:right w:val="single" w:sz="4" w:space="0" w:color="auto"/>
            </w:tcBorders>
            <w:hideMark/>
          </w:tcPr>
          <w:p w:rsidR="002C06D6" w:rsidRPr="007C163E" w:rsidRDefault="002C06D6" w:rsidP="00E9158B">
            <w:pPr>
              <w:pStyle w:val="ConsPlusNormal"/>
              <w:rPr>
                <w:rFonts w:ascii="Times New Roman" w:hAnsi="Times New Roman" w:cs="Times New Roman"/>
                <w:sz w:val="26"/>
                <w:szCs w:val="26"/>
                <w:lang w:eastAsia="en-US"/>
              </w:rPr>
            </w:pPr>
          </w:p>
        </w:tc>
        <w:tc>
          <w:tcPr>
            <w:tcW w:w="1359" w:type="dxa"/>
            <w:vMerge w:val="restart"/>
            <w:tcBorders>
              <w:left w:val="single" w:sz="4" w:space="0" w:color="auto"/>
              <w:right w:val="single" w:sz="4" w:space="0" w:color="auto"/>
            </w:tcBorders>
          </w:tcPr>
          <w:p w:rsidR="002C06D6" w:rsidRPr="007C163E" w:rsidRDefault="002C06D6"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vMerge w:val="restart"/>
            <w:tcBorders>
              <w:left w:val="single" w:sz="4" w:space="0" w:color="auto"/>
              <w:right w:val="single" w:sz="4" w:space="0" w:color="auto"/>
            </w:tcBorders>
          </w:tcPr>
          <w:p w:rsidR="002C06D6" w:rsidRPr="007C163E" w:rsidRDefault="002C06D6"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2C06D6" w:rsidRPr="007C163E" w:rsidTr="00C94F20">
        <w:tc>
          <w:tcPr>
            <w:tcW w:w="6868" w:type="dxa"/>
            <w:tcBorders>
              <w:left w:val="single" w:sz="4" w:space="0" w:color="auto"/>
              <w:bottom w:val="nil"/>
              <w:right w:val="single" w:sz="4" w:space="0" w:color="auto"/>
            </w:tcBorders>
            <w:hideMark/>
          </w:tcPr>
          <w:p w:rsidR="002C06D6" w:rsidRPr="007C163E" w:rsidRDefault="002C06D6"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 деталей передней подвески:</w:t>
            </w:r>
          </w:p>
        </w:tc>
        <w:tc>
          <w:tcPr>
            <w:tcW w:w="1359" w:type="dxa"/>
            <w:vMerge/>
            <w:tcBorders>
              <w:left w:val="single" w:sz="4" w:space="0" w:color="auto"/>
              <w:bottom w:val="nil"/>
              <w:right w:val="single" w:sz="4" w:space="0" w:color="auto"/>
            </w:tcBorders>
            <w:hideMark/>
          </w:tcPr>
          <w:p w:rsidR="002C06D6" w:rsidRPr="007C163E" w:rsidRDefault="002C06D6" w:rsidP="00E9158B">
            <w:pPr>
              <w:pStyle w:val="ConsPlusNormal"/>
              <w:jc w:val="center"/>
              <w:rPr>
                <w:rFonts w:ascii="Times New Roman" w:hAnsi="Times New Roman" w:cs="Times New Roman"/>
                <w:sz w:val="26"/>
                <w:szCs w:val="26"/>
                <w:lang w:eastAsia="en-US"/>
              </w:rPr>
            </w:pPr>
          </w:p>
        </w:tc>
        <w:tc>
          <w:tcPr>
            <w:tcW w:w="1478" w:type="dxa"/>
            <w:vMerge/>
            <w:tcBorders>
              <w:left w:val="single" w:sz="4" w:space="0" w:color="auto"/>
              <w:bottom w:val="nil"/>
              <w:right w:val="single" w:sz="4" w:space="0" w:color="auto"/>
            </w:tcBorders>
            <w:hideMark/>
          </w:tcPr>
          <w:p w:rsidR="002C06D6" w:rsidRPr="007C163E" w:rsidRDefault="002C06D6"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гидравлический амортизатор в разрезе</w:t>
            </w:r>
          </w:p>
        </w:tc>
        <w:tc>
          <w:tcPr>
            <w:tcW w:w="1359"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 деталей рулевого управления:</w:t>
            </w:r>
          </w:p>
        </w:tc>
        <w:tc>
          <w:tcPr>
            <w:tcW w:w="1359"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рулевой механизм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наконечник рулевой тяги в разрезе</w:t>
            </w:r>
          </w:p>
          <w:p w:rsidR="00E20508" w:rsidRPr="007C163E" w:rsidRDefault="00E20508"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гидроусилитель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 деталей тормозной системы</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главный тормозной цилиндр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рабочий тормозной цилиндр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тормозная колодка дискового тормоза;</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тормозная колодка барабанного тормоза;</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тормозной кран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энергоаккумулятор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тормозная камера в разрезе</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Колесо в разрезе</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outlineLvl w:val="3"/>
              <w:rPr>
                <w:rFonts w:ascii="Times New Roman" w:hAnsi="Times New Roman" w:cs="Times New Roman"/>
                <w:sz w:val="26"/>
                <w:szCs w:val="26"/>
                <w:lang w:eastAsia="en-US"/>
              </w:rPr>
            </w:pPr>
            <w:bookmarkStart w:id="18" w:name="Par3043"/>
            <w:bookmarkEnd w:id="18"/>
            <w:r w:rsidRPr="007C163E">
              <w:rPr>
                <w:rFonts w:ascii="Times New Roman" w:hAnsi="Times New Roman" w:cs="Times New Roman"/>
                <w:sz w:val="26"/>
                <w:szCs w:val="26"/>
                <w:lang w:eastAsia="en-US"/>
              </w:rPr>
              <w:t>Оборудование и технические средства обучения</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both"/>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both"/>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Тренажер &lt;1&gt;</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Аппаратно-программный комплекс тестирования и развития психофизиологических качеств водителя (АПК) &lt;2&gt;</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Тахограф &lt;3&gt;</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Гибкое связующее звено (буксировочный трос)</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Компьютер с соответствующим программным обеспечением</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2C06D6">
        <w:tc>
          <w:tcPr>
            <w:tcW w:w="6868" w:type="dxa"/>
            <w:tcBorders>
              <w:top w:val="nil"/>
              <w:left w:val="single" w:sz="4" w:space="0" w:color="auto"/>
              <w:bottom w:val="single" w:sz="4" w:space="0" w:color="auto"/>
              <w:right w:val="single" w:sz="4" w:space="0" w:color="auto"/>
            </w:tcBorders>
            <w:hideMark/>
          </w:tcPr>
          <w:p w:rsidR="00E20508"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Мультимедийный проектор</w:t>
            </w:r>
          </w:p>
          <w:p w:rsidR="002C06D6" w:rsidRPr="007C163E" w:rsidRDefault="002C06D6"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2C06D6">
        <w:tc>
          <w:tcPr>
            <w:tcW w:w="6868" w:type="dxa"/>
            <w:tcBorders>
              <w:top w:val="single" w:sz="4" w:space="0" w:color="auto"/>
              <w:left w:val="single" w:sz="4" w:space="0" w:color="auto"/>
              <w:bottom w:val="nil"/>
              <w:right w:val="single" w:sz="4" w:space="0" w:color="auto"/>
            </w:tcBorders>
            <w:hideMark/>
          </w:tcPr>
          <w:p w:rsidR="002C06D6" w:rsidRDefault="002C06D6" w:rsidP="00E9158B">
            <w:pPr>
              <w:pStyle w:val="ConsPlusNormal"/>
              <w:rPr>
                <w:rFonts w:ascii="Times New Roman" w:hAnsi="Times New Roman" w:cs="Times New Roman"/>
                <w:sz w:val="26"/>
                <w:szCs w:val="26"/>
                <w:lang w:eastAsia="en-US"/>
              </w:rPr>
            </w:pPr>
          </w:p>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Экран (монитор, электронная доска)</w:t>
            </w:r>
          </w:p>
        </w:tc>
        <w:tc>
          <w:tcPr>
            <w:tcW w:w="1359" w:type="dxa"/>
            <w:tcBorders>
              <w:top w:val="single" w:sz="4" w:space="0" w:color="auto"/>
              <w:left w:val="single" w:sz="4" w:space="0" w:color="auto"/>
              <w:bottom w:val="nil"/>
              <w:right w:val="single" w:sz="4" w:space="0" w:color="auto"/>
            </w:tcBorders>
            <w:hideMark/>
          </w:tcPr>
          <w:p w:rsidR="002C06D6" w:rsidRDefault="002C06D6" w:rsidP="00E9158B">
            <w:pPr>
              <w:pStyle w:val="ConsPlusNormal"/>
              <w:jc w:val="center"/>
              <w:rPr>
                <w:rFonts w:ascii="Times New Roman" w:hAnsi="Times New Roman" w:cs="Times New Roman"/>
                <w:sz w:val="26"/>
                <w:szCs w:val="26"/>
                <w:lang w:eastAsia="en-US"/>
              </w:rPr>
            </w:pPr>
          </w:p>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single" w:sz="4" w:space="0" w:color="auto"/>
              <w:left w:val="single" w:sz="4" w:space="0" w:color="auto"/>
              <w:bottom w:val="nil"/>
              <w:right w:val="single" w:sz="4" w:space="0" w:color="auto"/>
            </w:tcBorders>
            <w:hideMark/>
          </w:tcPr>
          <w:p w:rsidR="002C06D6" w:rsidRDefault="002C06D6" w:rsidP="00E9158B">
            <w:pPr>
              <w:pStyle w:val="ConsPlusNormal"/>
              <w:jc w:val="center"/>
              <w:rPr>
                <w:rFonts w:ascii="Times New Roman" w:hAnsi="Times New Roman" w:cs="Times New Roman"/>
                <w:sz w:val="26"/>
                <w:szCs w:val="26"/>
                <w:lang w:eastAsia="en-US"/>
              </w:rPr>
            </w:pPr>
          </w:p>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Магнитная доска со схемой населенного пункта &lt;4&gt;</w:t>
            </w:r>
          </w:p>
          <w:p w:rsidR="00E20508" w:rsidRPr="007C163E" w:rsidRDefault="00E20508"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jc w:val="center"/>
              <w:outlineLvl w:val="3"/>
              <w:rPr>
                <w:rFonts w:ascii="Times New Roman" w:hAnsi="Times New Roman" w:cs="Times New Roman"/>
                <w:sz w:val="26"/>
                <w:szCs w:val="26"/>
                <w:lang w:eastAsia="en-US"/>
              </w:rPr>
            </w:pPr>
            <w:bookmarkStart w:id="19" w:name="Par3070"/>
            <w:bookmarkEnd w:id="19"/>
          </w:p>
          <w:p w:rsidR="00E20508" w:rsidRPr="007C163E" w:rsidRDefault="00E20508" w:rsidP="00E9158B">
            <w:pPr>
              <w:pStyle w:val="ConsPlusNormal"/>
              <w:jc w:val="center"/>
              <w:outlineLvl w:val="3"/>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Учебно-наглядные пособия &lt;5&gt;</w:t>
            </w:r>
          </w:p>
        </w:tc>
        <w:tc>
          <w:tcPr>
            <w:tcW w:w="1359"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jc w:val="both"/>
              <w:rPr>
                <w:rFonts w:ascii="Times New Roman" w:hAnsi="Times New Roman" w:cs="Times New Roman"/>
                <w:sz w:val="26"/>
                <w:szCs w:val="26"/>
                <w:lang w:eastAsia="en-US"/>
              </w:rPr>
            </w:pPr>
          </w:p>
        </w:tc>
        <w:tc>
          <w:tcPr>
            <w:tcW w:w="1478"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jc w:val="both"/>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outlineLvl w:val="4"/>
              <w:rPr>
                <w:rFonts w:ascii="Times New Roman" w:hAnsi="Times New Roman" w:cs="Times New Roman"/>
                <w:sz w:val="26"/>
                <w:szCs w:val="26"/>
                <w:lang w:eastAsia="en-US"/>
              </w:rPr>
            </w:pPr>
            <w:bookmarkStart w:id="20" w:name="Par3073"/>
            <w:bookmarkEnd w:id="20"/>
            <w:r w:rsidRPr="007C163E">
              <w:rPr>
                <w:rFonts w:ascii="Times New Roman" w:hAnsi="Times New Roman" w:cs="Times New Roman"/>
                <w:sz w:val="26"/>
                <w:szCs w:val="26"/>
                <w:lang w:eastAsia="en-US"/>
              </w:rPr>
              <w:t>Основы законодательства в сфере дорожного движения</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Дорожные знаки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Дорожная разметка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Опознавательные и регистрационные знаки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Средства регулирования дорожного движения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Сигналы регулировщика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Применение аварийной сигнализации и знака аварийной остановки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Начало движения, маневрирование. Способы разворота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Расположение транспортных средств на проезжей части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Скорость движения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Обгон, опережение, встречный разъезд</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Остановка и стоянка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Проезд перекрестков</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Проезд пешеходных переходов и мест остановок маршрутных транспортных средств</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Движение через железнодорожные пути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Движение по автомагистралям</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Движение в жилых зонах</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Буксировка механических транспортных средств</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Учебная езда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2C06D6">
        <w:tc>
          <w:tcPr>
            <w:tcW w:w="6868" w:type="dxa"/>
            <w:tcBorders>
              <w:top w:val="nil"/>
              <w:left w:val="single" w:sz="4" w:space="0" w:color="auto"/>
              <w:bottom w:val="single" w:sz="4" w:space="0" w:color="auto"/>
              <w:right w:val="single" w:sz="4" w:space="0" w:color="auto"/>
            </w:tcBorders>
            <w:hideMark/>
          </w:tcPr>
          <w:p w:rsidR="00E20508"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Перевозка людей</w:t>
            </w:r>
          </w:p>
          <w:p w:rsidR="002C06D6" w:rsidRPr="007C163E" w:rsidRDefault="002C06D6"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2C06D6">
        <w:tc>
          <w:tcPr>
            <w:tcW w:w="686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Перевозка грузов</w:t>
            </w:r>
          </w:p>
        </w:tc>
        <w:tc>
          <w:tcPr>
            <w:tcW w:w="1359"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rPr>
          <w:trHeight w:val="690"/>
        </w:trPr>
        <w:tc>
          <w:tcPr>
            <w:tcW w:w="6868"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Неисправности и условия, при которых запрещается эксплуатация транспортных средств</w:t>
            </w:r>
          </w:p>
        </w:tc>
        <w:tc>
          <w:tcPr>
            <w:tcW w:w="1359"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Ответственность за правонарушения в области дорожного движения</w:t>
            </w:r>
          </w:p>
        </w:tc>
        <w:tc>
          <w:tcPr>
            <w:tcW w:w="1359"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Страхование автогражданской ответственности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Последовательность действий при ДТП</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outlineLvl w:val="4"/>
              <w:rPr>
                <w:rFonts w:ascii="Times New Roman" w:hAnsi="Times New Roman" w:cs="Times New Roman"/>
                <w:sz w:val="26"/>
                <w:szCs w:val="26"/>
                <w:lang w:eastAsia="en-US"/>
              </w:rPr>
            </w:pPr>
            <w:bookmarkStart w:id="21" w:name="Par3148"/>
            <w:bookmarkEnd w:id="21"/>
            <w:r w:rsidRPr="007C163E">
              <w:rPr>
                <w:rFonts w:ascii="Times New Roman" w:hAnsi="Times New Roman" w:cs="Times New Roman"/>
                <w:sz w:val="26"/>
                <w:szCs w:val="26"/>
                <w:lang w:eastAsia="en-US"/>
              </w:rPr>
              <w:t>Психофизиологические основы деятельности водителя</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both"/>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both"/>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Психофизиологические особенности деятельности водителя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Воздействие на поведение водителя психотропных, наркотических веществ, алкоголя и медицинских препаратов</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Конфликтные ситуации в дорожном движении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Факторы риска при вождении автомобиля</w:t>
            </w:r>
          </w:p>
          <w:p w:rsidR="00E20508" w:rsidRPr="007C163E" w:rsidRDefault="00E20508" w:rsidP="00E9158B">
            <w:pPr>
              <w:pStyle w:val="ConsPlusNormal"/>
              <w:rPr>
                <w:rFonts w:ascii="Times New Roman" w:hAnsi="Times New Roman" w:cs="Times New Roman"/>
                <w:sz w:val="26"/>
                <w:szCs w:val="26"/>
                <w:lang w:eastAsia="en-US"/>
              </w:rPr>
            </w:pPr>
          </w:p>
          <w:p w:rsidR="00E20508" w:rsidRPr="007C163E" w:rsidRDefault="00E20508"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Основы управления транспортными средствами</w:t>
            </w:r>
          </w:p>
        </w:tc>
        <w:tc>
          <w:tcPr>
            <w:tcW w:w="1359"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jc w:val="both"/>
              <w:rPr>
                <w:rFonts w:ascii="Times New Roman" w:hAnsi="Times New Roman" w:cs="Times New Roman"/>
                <w:sz w:val="26"/>
                <w:szCs w:val="26"/>
                <w:lang w:eastAsia="en-US"/>
              </w:rPr>
            </w:pPr>
          </w:p>
        </w:tc>
        <w:tc>
          <w:tcPr>
            <w:tcW w:w="1478"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jc w:val="both"/>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Сложные дорожные условия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Виды и причины ДТП</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Типичные опасные ситуации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Сложные метеоусловия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Движение в темное время суток</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Приемы руления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Посадка водителя за рулем</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Способы торможения автомобиля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Тормозной и остановочный путь автомобиля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Действия водителя в критических ситуациях</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2C06D6">
        <w:tc>
          <w:tcPr>
            <w:tcW w:w="6868" w:type="dxa"/>
            <w:tcBorders>
              <w:top w:val="nil"/>
              <w:left w:val="single" w:sz="4" w:space="0" w:color="auto"/>
              <w:bottom w:val="single" w:sz="4" w:space="0" w:color="auto"/>
              <w:right w:val="single" w:sz="4" w:space="0" w:color="auto"/>
            </w:tcBorders>
            <w:hideMark/>
          </w:tcPr>
          <w:p w:rsidR="00E20508"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Силы, действующие на транспортное средство</w:t>
            </w:r>
          </w:p>
          <w:p w:rsidR="002C06D6" w:rsidRPr="007C163E" w:rsidRDefault="002C06D6"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2C06D6">
        <w:trPr>
          <w:trHeight w:val="345"/>
        </w:trPr>
        <w:tc>
          <w:tcPr>
            <w:tcW w:w="6868" w:type="dxa"/>
            <w:tcBorders>
              <w:top w:val="single" w:sz="4" w:space="0" w:color="auto"/>
              <w:left w:val="single" w:sz="4" w:space="0" w:color="auto"/>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Управление автомобилем в нештатных ситуациях</w:t>
            </w:r>
          </w:p>
        </w:tc>
        <w:tc>
          <w:tcPr>
            <w:tcW w:w="1359" w:type="dxa"/>
            <w:tcBorders>
              <w:top w:val="single" w:sz="4" w:space="0" w:color="auto"/>
              <w:left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single" w:sz="4" w:space="0" w:color="auto"/>
              <w:left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2C06D6" w:rsidRPr="007C163E" w:rsidTr="002C06D6">
        <w:tc>
          <w:tcPr>
            <w:tcW w:w="6868" w:type="dxa"/>
            <w:tcBorders>
              <w:left w:val="single" w:sz="4" w:space="0" w:color="auto"/>
              <w:bottom w:val="nil"/>
              <w:right w:val="single" w:sz="4" w:space="0" w:color="auto"/>
            </w:tcBorders>
            <w:hideMark/>
          </w:tcPr>
          <w:p w:rsidR="002C06D6" w:rsidRPr="007C163E" w:rsidRDefault="002C06D6" w:rsidP="00E9158B">
            <w:pPr>
              <w:pStyle w:val="ConsPlusNormal"/>
              <w:rPr>
                <w:rFonts w:ascii="Times New Roman" w:hAnsi="Times New Roman" w:cs="Times New Roman"/>
                <w:sz w:val="26"/>
                <w:szCs w:val="26"/>
                <w:lang w:eastAsia="en-US"/>
              </w:rPr>
            </w:pPr>
          </w:p>
        </w:tc>
        <w:tc>
          <w:tcPr>
            <w:tcW w:w="1359" w:type="dxa"/>
            <w:tcBorders>
              <w:left w:val="single" w:sz="4" w:space="0" w:color="auto"/>
              <w:bottom w:val="nil"/>
              <w:right w:val="single" w:sz="4" w:space="0" w:color="auto"/>
            </w:tcBorders>
            <w:hideMark/>
          </w:tcPr>
          <w:p w:rsidR="002C06D6" w:rsidRPr="007C163E" w:rsidRDefault="002C06D6" w:rsidP="00E9158B">
            <w:pPr>
              <w:pStyle w:val="ConsPlusNormal"/>
              <w:jc w:val="center"/>
              <w:rPr>
                <w:rFonts w:ascii="Times New Roman" w:hAnsi="Times New Roman" w:cs="Times New Roman"/>
                <w:sz w:val="26"/>
                <w:szCs w:val="26"/>
                <w:lang w:eastAsia="en-US"/>
              </w:rPr>
            </w:pPr>
          </w:p>
        </w:tc>
        <w:tc>
          <w:tcPr>
            <w:tcW w:w="1478" w:type="dxa"/>
            <w:tcBorders>
              <w:left w:val="single" w:sz="4" w:space="0" w:color="auto"/>
              <w:bottom w:val="nil"/>
              <w:right w:val="single" w:sz="4" w:space="0" w:color="auto"/>
            </w:tcBorders>
            <w:hideMark/>
          </w:tcPr>
          <w:p w:rsidR="002C06D6" w:rsidRPr="007C163E" w:rsidRDefault="002C06D6"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Профессиональная надежность водителя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rPr>
                <w:rFonts w:ascii="Times New Roman" w:hAnsi="Times New Roman" w:cs="Times New Roman"/>
                <w:sz w:val="26"/>
                <w:szCs w:val="26"/>
                <w:lang w:eastAsia="en-US"/>
              </w:rPr>
            </w:pPr>
          </w:p>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Дистанция и боковой интервал. Организация наблюдения в процессе управления транспортным средством</w:t>
            </w:r>
          </w:p>
        </w:tc>
        <w:tc>
          <w:tcPr>
            <w:tcW w:w="1359"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Влияние дорожных условий на безопасность движения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Безопасное прохождение поворотов</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Ремни безопасности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Подушки безопасности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Безопасность пассажиров транспортных средств</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Безопасность пешеходов и велосипедистов</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Типичные ошибки пешеходов</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Типовые примеры допускаемых нарушений ПДД</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outlineLvl w:val="4"/>
              <w:rPr>
                <w:rFonts w:ascii="Times New Roman" w:hAnsi="Times New Roman" w:cs="Times New Roman"/>
                <w:sz w:val="26"/>
                <w:szCs w:val="26"/>
                <w:lang w:eastAsia="en-US"/>
              </w:rPr>
            </w:pPr>
            <w:bookmarkStart w:id="22" w:name="Par3232"/>
            <w:bookmarkEnd w:id="22"/>
            <w:r w:rsidRPr="007C163E">
              <w:rPr>
                <w:rFonts w:ascii="Times New Roman" w:hAnsi="Times New Roman" w:cs="Times New Roman"/>
                <w:sz w:val="26"/>
                <w:szCs w:val="26"/>
                <w:lang w:eastAsia="en-US"/>
              </w:rPr>
              <w:t>Устройство и техническое обслуживание транспортных средств категории "C" как объектов управления</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Классификация автомобилей</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автомобиля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Кабина, органы управления и контрольно-измерительные приборы, системы пассивной безопасности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и принцип работы двигателя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Кривошипно-шатунный и газораспределительный механизмы двигателя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Система охлаждения двигателя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Предпусковые подогреватели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Система смазки двигателя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Системы питания бензиновых двигателей</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2C06D6">
        <w:tc>
          <w:tcPr>
            <w:tcW w:w="6868" w:type="dxa"/>
            <w:tcBorders>
              <w:top w:val="nil"/>
              <w:left w:val="single" w:sz="4" w:space="0" w:color="auto"/>
              <w:bottom w:val="single" w:sz="4" w:space="0" w:color="auto"/>
              <w:right w:val="single" w:sz="4" w:space="0" w:color="auto"/>
            </w:tcBorders>
            <w:hideMark/>
          </w:tcPr>
          <w:p w:rsidR="00E20508"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Системы питания дизельных двигателей</w:t>
            </w:r>
          </w:p>
          <w:p w:rsidR="002C06D6" w:rsidRDefault="002C06D6" w:rsidP="00E9158B">
            <w:pPr>
              <w:pStyle w:val="ConsPlusNormal"/>
              <w:rPr>
                <w:rFonts w:ascii="Times New Roman" w:hAnsi="Times New Roman" w:cs="Times New Roman"/>
                <w:sz w:val="26"/>
                <w:szCs w:val="26"/>
                <w:lang w:eastAsia="en-US"/>
              </w:rPr>
            </w:pPr>
          </w:p>
          <w:p w:rsidR="002C06D6" w:rsidRPr="007C163E" w:rsidRDefault="002C06D6"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2C06D6">
        <w:tc>
          <w:tcPr>
            <w:tcW w:w="686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Системы питания двигателей от газобаллонной установки</w:t>
            </w:r>
          </w:p>
        </w:tc>
        <w:tc>
          <w:tcPr>
            <w:tcW w:w="1359"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single" w:sz="4" w:space="0" w:color="auto"/>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Горюче-смазочные материалы и специальные жидкости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Схемы трансмиссии автомобилей с различными приводами</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и принцип работы однодискового и двухдискового сцепления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Устройство гидравлического привода сцепления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Устройство пневмогидравлического усилителя привода сцепления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и принцип работы механической коробки переключения передач</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и принцип работы автоматической коробки переключения передач</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Передняя подвеска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Задняя подвеска и задняя тележка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Конструкции и маркировка автомобильных шин</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и состав тормозных систем</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тормозной системы с пневматическим приводом</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тормозной системы с пневмогидравлическим приводом</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и принцип работы системы рулевого управления с гидравлическим усилителем</w:t>
            </w:r>
          </w:p>
          <w:p w:rsidR="00E20508" w:rsidRPr="007C163E" w:rsidRDefault="00E20508"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rPr>
          <w:trHeight w:val="295"/>
        </w:trPr>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xml:space="preserve">Общее устройство и принцип работы системы рулевого </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управления с электрическим усилителем</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и маркировка аккумуляторных батарей</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и принцип работы генератора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2C06D6">
        <w:tc>
          <w:tcPr>
            <w:tcW w:w="6868" w:type="dxa"/>
            <w:tcBorders>
              <w:top w:val="nil"/>
              <w:left w:val="single" w:sz="4" w:space="0" w:color="auto"/>
              <w:bottom w:val="single" w:sz="4" w:space="0" w:color="auto"/>
              <w:right w:val="single" w:sz="4" w:space="0" w:color="auto"/>
            </w:tcBorders>
            <w:hideMark/>
          </w:tcPr>
          <w:p w:rsidR="00E20508"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и принцип работы стартера</w:t>
            </w:r>
          </w:p>
          <w:p w:rsidR="002C06D6" w:rsidRPr="007C163E" w:rsidRDefault="002C06D6"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2C06D6">
        <w:trPr>
          <w:trHeight w:val="690"/>
        </w:trPr>
        <w:tc>
          <w:tcPr>
            <w:tcW w:w="6868" w:type="dxa"/>
            <w:tcBorders>
              <w:top w:val="single" w:sz="4" w:space="0" w:color="auto"/>
              <w:left w:val="single" w:sz="4" w:space="0" w:color="auto"/>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и принцип работы бесконтактной и микропроцессорной систем зажигания</w:t>
            </w:r>
          </w:p>
        </w:tc>
        <w:tc>
          <w:tcPr>
            <w:tcW w:w="1359" w:type="dxa"/>
            <w:tcBorders>
              <w:top w:val="single" w:sz="4" w:space="0" w:color="auto"/>
              <w:left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single" w:sz="4" w:space="0" w:color="auto"/>
              <w:left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2C06D6" w:rsidRPr="007C163E" w:rsidTr="002C06D6">
        <w:tc>
          <w:tcPr>
            <w:tcW w:w="6868" w:type="dxa"/>
            <w:tcBorders>
              <w:left w:val="single" w:sz="4" w:space="0" w:color="auto"/>
              <w:bottom w:val="nil"/>
              <w:right w:val="single" w:sz="4" w:space="0" w:color="auto"/>
            </w:tcBorders>
            <w:hideMark/>
          </w:tcPr>
          <w:p w:rsidR="002C06D6" w:rsidRPr="007C163E" w:rsidRDefault="002C06D6" w:rsidP="00E9158B">
            <w:pPr>
              <w:pStyle w:val="ConsPlusNormal"/>
              <w:rPr>
                <w:rFonts w:ascii="Times New Roman" w:hAnsi="Times New Roman" w:cs="Times New Roman"/>
                <w:sz w:val="26"/>
                <w:szCs w:val="26"/>
                <w:lang w:eastAsia="en-US"/>
              </w:rPr>
            </w:pPr>
          </w:p>
        </w:tc>
        <w:tc>
          <w:tcPr>
            <w:tcW w:w="1359" w:type="dxa"/>
            <w:tcBorders>
              <w:left w:val="single" w:sz="4" w:space="0" w:color="auto"/>
              <w:bottom w:val="nil"/>
              <w:right w:val="single" w:sz="4" w:space="0" w:color="auto"/>
            </w:tcBorders>
            <w:hideMark/>
          </w:tcPr>
          <w:p w:rsidR="002C06D6" w:rsidRPr="007C163E" w:rsidRDefault="002C06D6" w:rsidP="00E9158B">
            <w:pPr>
              <w:pStyle w:val="ConsPlusNormal"/>
              <w:jc w:val="center"/>
              <w:rPr>
                <w:rFonts w:ascii="Times New Roman" w:hAnsi="Times New Roman" w:cs="Times New Roman"/>
                <w:sz w:val="26"/>
                <w:szCs w:val="26"/>
                <w:lang w:eastAsia="en-US"/>
              </w:rPr>
            </w:pPr>
          </w:p>
        </w:tc>
        <w:tc>
          <w:tcPr>
            <w:tcW w:w="1478" w:type="dxa"/>
            <w:tcBorders>
              <w:left w:val="single" w:sz="4" w:space="0" w:color="auto"/>
              <w:bottom w:val="nil"/>
              <w:right w:val="single" w:sz="4" w:space="0" w:color="auto"/>
            </w:tcBorders>
            <w:hideMark/>
          </w:tcPr>
          <w:p w:rsidR="002C06D6" w:rsidRPr="007C163E" w:rsidRDefault="002C06D6"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и принцип работы, внешних световых приборов и звуковых сигналов</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Общее устройство прицепа категории О1</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Виды подвесок, применяемых на прицепах</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Электрооборудование прицепа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Устройство узла сцепки и тягово-сцепного устройства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Контрольный осмотр и ежедневное техническое обслуживание автомобиля и прицепа</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outlineLvl w:val="4"/>
              <w:rPr>
                <w:rFonts w:ascii="Times New Roman" w:hAnsi="Times New Roman" w:cs="Times New Roman"/>
                <w:sz w:val="26"/>
                <w:szCs w:val="26"/>
                <w:lang w:eastAsia="en-US"/>
              </w:rPr>
            </w:pPr>
            <w:bookmarkStart w:id="23" w:name="Par3343"/>
            <w:bookmarkEnd w:id="23"/>
            <w:r w:rsidRPr="007C163E">
              <w:rPr>
                <w:rFonts w:ascii="Times New Roman" w:hAnsi="Times New Roman" w:cs="Times New Roman"/>
                <w:sz w:val="26"/>
                <w:szCs w:val="26"/>
                <w:lang w:eastAsia="en-US"/>
              </w:rPr>
              <w:t>Организация и выполнение грузовых перевозок автомобильным транспортом</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Нормативные правовые акты, определяющие порядок перевозки грузов автомобильным транспортом</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Организация грузовых перевозок</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Путевой лист и транспортная накладная</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outlineLvl w:val="3"/>
              <w:rPr>
                <w:rFonts w:ascii="Times New Roman" w:hAnsi="Times New Roman" w:cs="Times New Roman"/>
                <w:sz w:val="26"/>
                <w:szCs w:val="26"/>
                <w:lang w:eastAsia="en-US"/>
              </w:rPr>
            </w:pPr>
            <w:bookmarkStart w:id="24" w:name="Par3355"/>
            <w:bookmarkEnd w:id="24"/>
            <w:r w:rsidRPr="007C163E">
              <w:rPr>
                <w:rFonts w:ascii="Times New Roman" w:hAnsi="Times New Roman" w:cs="Times New Roman"/>
                <w:sz w:val="26"/>
                <w:szCs w:val="26"/>
                <w:lang w:eastAsia="en-US"/>
              </w:rPr>
              <w:t>Информационные материалы</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outlineLvl w:val="4"/>
              <w:rPr>
                <w:rFonts w:ascii="Times New Roman" w:hAnsi="Times New Roman" w:cs="Times New Roman"/>
                <w:sz w:val="26"/>
                <w:szCs w:val="26"/>
                <w:lang w:eastAsia="en-US"/>
              </w:rPr>
            </w:pPr>
            <w:bookmarkStart w:id="25" w:name="Par3358"/>
            <w:bookmarkEnd w:id="25"/>
            <w:r w:rsidRPr="007C163E">
              <w:rPr>
                <w:rFonts w:ascii="Times New Roman" w:hAnsi="Times New Roman" w:cs="Times New Roman"/>
                <w:sz w:val="26"/>
                <w:szCs w:val="26"/>
                <w:lang w:eastAsia="en-US"/>
              </w:rPr>
              <w:t>Информационный стенд</w:t>
            </w:r>
          </w:p>
        </w:tc>
        <w:tc>
          <w:tcPr>
            <w:tcW w:w="1359"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 xml:space="preserve">Закон Российской Федерации от 7 февраля </w:t>
            </w:r>
            <w:smartTag w:uri="urn:schemas-microsoft-com:office:smarttags" w:element="metricconverter">
              <w:smartTagPr>
                <w:attr w:name="ProductID" w:val="1992 г"/>
              </w:smartTagPr>
              <w:r w:rsidRPr="007C163E">
                <w:rPr>
                  <w:rFonts w:ascii="Times New Roman" w:hAnsi="Times New Roman" w:cs="Times New Roman"/>
                  <w:sz w:val="26"/>
                  <w:szCs w:val="26"/>
                  <w:lang w:eastAsia="en-US"/>
                </w:rPr>
                <w:t>1992 г</w:t>
              </w:r>
            </w:smartTag>
            <w:r w:rsidRPr="007C163E">
              <w:rPr>
                <w:rFonts w:ascii="Times New Roman" w:hAnsi="Times New Roman" w:cs="Times New Roman"/>
                <w:sz w:val="26"/>
                <w:szCs w:val="26"/>
                <w:lang w:eastAsia="en-US"/>
              </w:rPr>
              <w:t>. N 2300-1 "О защите прав потребителей"</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Копия лицензии с соответствующим приложением</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Примерная программа профессиональной подготовки водителей транспортных средств категории "C"</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Программа профессиональной подготовки водителей транспортных средств категории "C", согласованная с Госавтоинспекцией</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E9158B">
        <w:trPr>
          <w:trHeight w:val="397"/>
        </w:trPr>
        <w:tc>
          <w:tcPr>
            <w:tcW w:w="6868" w:type="dxa"/>
            <w:tcBorders>
              <w:top w:val="nil"/>
              <w:left w:val="single" w:sz="4" w:space="0" w:color="auto"/>
              <w:bottom w:val="nil"/>
              <w:right w:val="single" w:sz="4" w:space="0" w:color="auto"/>
            </w:tcBorders>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Федеральный закон "О защите прав потребителей"</w:t>
            </w:r>
          </w:p>
          <w:p w:rsidR="00E20508" w:rsidRPr="007C163E" w:rsidRDefault="00E20508"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8E34EF">
        <w:trPr>
          <w:trHeight w:val="295"/>
        </w:trPr>
        <w:tc>
          <w:tcPr>
            <w:tcW w:w="6868" w:type="dxa"/>
            <w:tcBorders>
              <w:top w:val="nil"/>
              <w:left w:val="single" w:sz="4" w:space="0" w:color="auto"/>
              <w:bottom w:val="single" w:sz="4" w:space="0" w:color="auto"/>
              <w:right w:val="single" w:sz="4" w:space="0" w:color="auto"/>
            </w:tcBorders>
            <w:hideMark/>
          </w:tcPr>
          <w:p w:rsidR="00E20508"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Учебный план</w:t>
            </w:r>
          </w:p>
          <w:p w:rsidR="008E34EF" w:rsidRPr="007C163E" w:rsidRDefault="008E34EF" w:rsidP="00E9158B">
            <w:pPr>
              <w:pStyle w:val="ConsPlusNormal"/>
              <w:rPr>
                <w:rFonts w:ascii="Times New Roman" w:hAnsi="Times New Roman" w:cs="Times New Roman"/>
                <w:sz w:val="26"/>
                <w:szCs w:val="26"/>
                <w:lang w:eastAsia="en-US"/>
              </w:rPr>
            </w:pPr>
          </w:p>
        </w:tc>
        <w:tc>
          <w:tcPr>
            <w:tcW w:w="1359"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8E34EF">
        <w:tc>
          <w:tcPr>
            <w:tcW w:w="6868"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rPr>
                <w:rFonts w:ascii="Times New Roman" w:hAnsi="Times New Roman" w:cs="Times New Roman"/>
                <w:sz w:val="26"/>
                <w:szCs w:val="26"/>
                <w:lang w:eastAsia="en-US"/>
              </w:rPr>
            </w:pPr>
          </w:p>
        </w:tc>
        <w:tc>
          <w:tcPr>
            <w:tcW w:w="1359"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single" w:sz="4" w:space="0" w:color="auto"/>
              <w:left w:val="single" w:sz="4" w:space="0" w:color="auto"/>
              <w:bottom w:val="nil"/>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Календарный учебный график (на каждую учебную группу)</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Расписание занятий (на каждую учебную группу)</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График учебного вождения (на каждую учебную группу)</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Схемы учебных маршрутов, утвержденные руководителем организации, осуществляющей образовательную деятельность</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nil"/>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Книга жалоб и предложений</w:t>
            </w:r>
          </w:p>
        </w:tc>
        <w:tc>
          <w:tcPr>
            <w:tcW w:w="1359"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w:t>
            </w:r>
          </w:p>
        </w:tc>
        <w:tc>
          <w:tcPr>
            <w:tcW w:w="1478" w:type="dxa"/>
            <w:tcBorders>
              <w:top w:val="nil"/>
              <w:left w:val="single" w:sz="4" w:space="0" w:color="auto"/>
              <w:bottom w:val="nil"/>
              <w:right w:val="single" w:sz="4" w:space="0" w:color="auto"/>
            </w:tcBorders>
            <w:hideMark/>
          </w:tcPr>
          <w:p w:rsidR="00E20508" w:rsidRPr="007C163E" w:rsidRDefault="00E20508" w:rsidP="00E9158B">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A001CF">
        <w:tc>
          <w:tcPr>
            <w:tcW w:w="6868" w:type="dxa"/>
            <w:tcBorders>
              <w:top w:val="nil"/>
              <w:left w:val="single" w:sz="4" w:space="0" w:color="auto"/>
              <w:bottom w:val="single" w:sz="4" w:space="0" w:color="auto"/>
              <w:right w:val="single" w:sz="4" w:space="0" w:color="auto"/>
            </w:tcBorders>
            <w:hideMark/>
          </w:tcPr>
          <w:p w:rsidR="00E20508" w:rsidRPr="007C163E" w:rsidRDefault="00E20508" w:rsidP="00E9158B">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Адрес официального сайта в сети "Интернет"</w:t>
            </w:r>
          </w:p>
        </w:tc>
        <w:tc>
          <w:tcPr>
            <w:tcW w:w="1359"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c>
          <w:tcPr>
            <w:tcW w:w="1478" w:type="dxa"/>
            <w:tcBorders>
              <w:top w:val="nil"/>
              <w:left w:val="single" w:sz="4" w:space="0" w:color="auto"/>
              <w:bottom w:val="single" w:sz="4" w:space="0" w:color="auto"/>
              <w:right w:val="single" w:sz="4" w:space="0" w:color="auto"/>
            </w:tcBorders>
          </w:tcPr>
          <w:p w:rsidR="00E20508" w:rsidRPr="007C163E" w:rsidRDefault="00E20508" w:rsidP="00E9158B">
            <w:pPr>
              <w:pStyle w:val="ConsPlusNormal"/>
              <w:jc w:val="center"/>
              <w:rPr>
                <w:rFonts w:ascii="Times New Roman" w:hAnsi="Times New Roman" w:cs="Times New Roman"/>
                <w:sz w:val="26"/>
                <w:szCs w:val="26"/>
                <w:lang w:eastAsia="en-US"/>
              </w:rPr>
            </w:pPr>
          </w:p>
        </w:tc>
      </w:tr>
    </w:tbl>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w:t>
      </w:r>
    </w:p>
    <w:p w:rsidR="00E20508" w:rsidRPr="007C163E" w:rsidRDefault="00E20508" w:rsidP="00E87542">
      <w:pPr>
        <w:pStyle w:val="ConsPlusNormal"/>
        <w:spacing w:line="240" w:lineRule="exact"/>
        <w:ind w:firstLine="539"/>
        <w:jc w:val="both"/>
        <w:rPr>
          <w:rFonts w:ascii="Times New Roman" w:hAnsi="Times New Roman" w:cs="Times New Roman"/>
          <w:sz w:val="26"/>
          <w:szCs w:val="26"/>
        </w:rPr>
      </w:pPr>
      <w:r w:rsidRPr="007C163E">
        <w:rPr>
          <w:rFonts w:ascii="Times New Roman" w:hAnsi="Times New Roman" w:cs="Times New Roman"/>
          <w:sz w:val="26"/>
          <w:szCs w:val="26"/>
        </w:rPr>
        <w:t>&lt;1&gt; В качестве тренажера может использоваться учебное транспортное средство.</w:t>
      </w:r>
    </w:p>
    <w:p w:rsidR="00E20508" w:rsidRPr="007C163E" w:rsidRDefault="00E20508" w:rsidP="00E87542">
      <w:pPr>
        <w:pStyle w:val="ConsPlusNormal"/>
        <w:spacing w:line="240" w:lineRule="exact"/>
        <w:ind w:firstLine="539"/>
        <w:jc w:val="both"/>
        <w:rPr>
          <w:rFonts w:ascii="Times New Roman" w:hAnsi="Times New Roman" w:cs="Times New Roman"/>
          <w:sz w:val="26"/>
          <w:szCs w:val="26"/>
        </w:rPr>
      </w:pPr>
      <w:r w:rsidRPr="007C163E">
        <w:rPr>
          <w:rFonts w:ascii="Times New Roman" w:hAnsi="Times New Roman" w:cs="Times New Roman"/>
          <w:sz w:val="26"/>
          <w:szCs w:val="26"/>
        </w:rPr>
        <w:t>&lt;2&gt; Необходимость применения АПК тестирования и развития психофизиологических качеств водителя определяется Центром.</w:t>
      </w:r>
    </w:p>
    <w:p w:rsidR="00E20508" w:rsidRPr="007C163E" w:rsidRDefault="00E20508" w:rsidP="00E87542">
      <w:pPr>
        <w:pStyle w:val="ConsPlusNormal"/>
        <w:spacing w:line="240" w:lineRule="exact"/>
        <w:ind w:firstLine="539"/>
        <w:jc w:val="both"/>
        <w:rPr>
          <w:rFonts w:ascii="Times New Roman" w:hAnsi="Times New Roman" w:cs="Times New Roman"/>
          <w:sz w:val="26"/>
          <w:szCs w:val="26"/>
        </w:rPr>
      </w:pPr>
      <w:r w:rsidRPr="007C163E">
        <w:rPr>
          <w:rFonts w:ascii="Times New Roman" w:hAnsi="Times New Roman" w:cs="Times New Roman"/>
          <w:sz w:val="26"/>
          <w:szCs w:val="26"/>
        </w:rPr>
        <w:t>&lt;3&gt; Обучающий тренажер или тахограф, установленный на учебном транспортном средстве.</w:t>
      </w:r>
    </w:p>
    <w:p w:rsidR="00E20508" w:rsidRPr="007C163E" w:rsidRDefault="00E20508" w:rsidP="00E87542">
      <w:pPr>
        <w:pStyle w:val="ConsPlusNormal"/>
        <w:spacing w:line="240" w:lineRule="exact"/>
        <w:ind w:firstLine="539"/>
        <w:jc w:val="both"/>
        <w:rPr>
          <w:rFonts w:ascii="Times New Roman" w:hAnsi="Times New Roman" w:cs="Times New Roman"/>
          <w:sz w:val="26"/>
          <w:szCs w:val="26"/>
        </w:rPr>
      </w:pPr>
      <w:r w:rsidRPr="007C163E">
        <w:rPr>
          <w:rFonts w:ascii="Times New Roman" w:hAnsi="Times New Roman" w:cs="Times New Roman"/>
          <w:sz w:val="26"/>
          <w:szCs w:val="26"/>
        </w:rPr>
        <w:t>&lt;4&gt; Магнитная доска со схемой населенного пункта может быть заменена соответствующим электронным учебным пособием.</w:t>
      </w:r>
    </w:p>
    <w:p w:rsidR="00E20508" w:rsidRPr="007C163E" w:rsidRDefault="00E20508" w:rsidP="00E87542">
      <w:pPr>
        <w:pStyle w:val="ConsPlusNormal"/>
        <w:spacing w:line="240" w:lineRule="exact"/>
        <w:ind w:firstLine="539"/>
        <w:jc w:val="both"/>
        <w:rPr>
          <w:rFonts w:ascii="Times New Roman" w:hAnsi="Times New Roman" w:cs="Times New Roman"/>
          <w:sz w:val="26"/>
          <w:szCs w:val="26"/>
        </w:rPr>
      </w:pPr>
      <w:r w:rsidRPr="007C163E">
        <w:rPr>
          <w:rFonts w:ascii="Times New Roman" w:hAnsi="Times New Roman" w:cs="Times New Roman"/>
          <w:sz w:val="26"/>
          <w:szCs w:val="26"/>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E20508" w:rsidRPr="00E9158B" w:rsidRDefault="00E20508" w:rsidP="00E20508">
      <w:pPr>
        <w:pStyle w:val="ConsPlusNormal"/>
        <w:jc w:val="center"/>
        <w:outlineLvl w:val="2"/>
        <w:rPr>
          <w:rFonts w:ascii="Times New Roman" w:hAnsi="Times New Roman" w:cs="Times New Roman"/>
          <w:sz w:val="8"/>
          <w:szCs w:val="8"/>
        </w:rPr>
      </w:pPr>
      <w:bookmarkStart w:id="26" w:name="Par3405"/>
      <w:bookmarkEnd w:id="26"/>
    </w:p>
    <w:p w:rsidR="00E20508" w:rsidRPr="007C163E" w:rsidRDefault="00E20508" w:rsidP="00E20508">
      <w:pPr>
        <w:pStyle w:val="ConsPlusNormal"/>
        <w:jc w:val="center"/>
        <w:outlineLvl w:val="2"/>
        <w:rPr>
          <w:rFonts w:ascii="Times New Roman" w:hAnsi="Times New Roman" w:cs="Times New Roman"/>
          <w:sz w:val="26"/>
          <w:szCs w:val="26"/>
        </w:rPr>
      </w:pPr>
      <w:r w:rsidRPr="007C163E">
        <w:rPr>
          <w:rFonts w:ascii="Times New Roman" w:hAnsi="Times New Roman" w:cs="Times New Roman"/>
          <w:sz w:val="26"/>
          <w:szCs w:val="26"/>
        </w:rPr>
        <w:t>Перечень материалов по предмету "Первая помощь</w:t>
      </w:r>
    </w:p>
    <w:p w:rsidR="00E20508" w:rsidRPr="007C163E" w:rsidRDefault="00E20508" w:rsidP="00E20508">
      <w:pPr>
        <w:pStyle w:val="ConsPlusNormal"/>
        <w:jc w:val="center"/>
        <w:rPr>
          <w:rFonts w:ascii="Times New Roman" w:hAnsi="Times New Roman" w:cs="Times New Roman"/>
          <w:sz w:val="26"/>
          <w:szCs w:val="26"/>
        </w:rPr>
      </w:pPr>
      <w:r w:rsidRPr="007C163E">
        <w:rPr>
          <w:rFonts w:ascii="Times New Roman" w:hAnsi="Times New Roman" w:cs="Times New Roman"/>
          <w:sz w:val="26"/>
          <w:szCs w:val="26"/>
        </w:rPr>
        <w:t>при дорожно-транспортном происшествии"</w:t>
      </w:r>
    </w:p>
    <w:p w:rsidR="00E20508" w:rsidRPr="00E9158B" w:rsidRDefault="00E20508" w:rsidP="00E20508">
      <w:pPr>
        <w:pStyle w:val="ConsPlusNormal"/>
        <w:jc w:val="center"/>
        <w:rPr>
          <w:rFonts w:ascii="Times New Roman" w:hAnsi="Times New Roman" w:cs="Times New Roman"/>
          <w:sz w:val="8"/>
          <w:szCs w:val="8"/>
        </w:rPr>
      </w:pPr>
    </w:p>
    <w:p w:rsidR="00E20508" w:rsidRPr="007C163E" w:rsidRDefault="00E20508" w:rsidP="00E20508">
      <w:pPr>
        <w:pStyle w:val="ConsPlusNormal"/>
        <w:jc w:val="right"/>
        <w:rPr>
          <w:rFonts w:ascii="Times New Roman" w:hAnsi="Times New Roman" w:cs="Times New Roman"/>
          <w:sz w:val="26"/>
          <w:szCs w:val="26"/>
        </w:rPr>
      </w:pPr>
      <w:r w:rsidRPr="007C163E">
        <w:rPr>
          <w:rFonts w:ascii="Times New Roman" w:hAnsi="Times New Roman" w:cs="Times New Roman"/>
          <w:sz w:val="26"/>
          <w:szCs w:val="26"/>
        </w:rPr>
        <w:t>Таблица 12</w:t>
      </w:r>
    </w:p>
    <w:p w:rsidR="00E20508" w:rsidRPr="00E9158B" w:rsidRDefault="00E20508" w:rsidP="00E20508">
      <w:pPr>
        <w:pStyle w:val="ConsPlusNormal"/>
        <w:ind w:firstLine="540"/>
        <w:jc w:val="both"/>
        <w:rPr>
          <w:rFonts w:ascii="Times New Roman" w:hAnsi="Times New Roman" w:cs="Times New Roman"/>
          <w:sz w:val="8"/>
          <w:szCs w:val="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485"/>
        <w:gridCol w:w="1864"/>
        <w:gridCol w:w="1432"/>
      </w:tblGrid>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Единица измерения</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Количество</w:t>
            </w:r>
          </w:p>
        </w:tc>
      </w:tr>
      <w:tr w:rsidR="00E20508" w:rsidRPr="007C163E" w:rsidTr="00E87542">
        <w:tc>
          <w:tcPr>
            <w:tcW w:w="6485" w:type="dxa"/>
            <w:tcBorders>
              <w:top w:val="single" w:sz="4" w:space="0" w:color="auto"/>
              <w:left w:val="single" w:sz="4" w:space="0" w:color="auto"/>
              <w:bottom w:val="single" w:sz="4" w:space="0" w:color="auto"/>
              <w:right w:val="nil"/>
            </w:tcBorders>
            <w:hideMark/>
          </w:tcPr>
          <w:p w:rsidR="00E20508" w:rsidRPr="007C163E" w:rsidRDefault="00E20508" w:rsidP="00E87542">
            <w:pPr>
              <w:pStyle w:val="ConsPlusNormal"/>
              <w:jc w:val="center"/>
              <w:outlineLvl w:val="3"/>
              <w:rPr>
                <w:rFonts w:ascii="Times New Roman" w:hAnsi="Times New Roman" w:cs="Times New Roman"/>
                <w:sz w:val="26"/>
                <w:szCs w:val="26"/>
                <w:lang w:eastAsia="en-US"/>
              </w:rPr>
            </w:pPr>
            <w:bookmarkStart w:id="27" w:name="Par3413"/>
            <w:bookmarkEnd w:id="27"/>
            <w:r w:rsidRPr="007C163E">
              <w:rPr>
                <w:rFonts w:ascii="Times New Roman" w:hAnsi="Times New Roman" w:cs="Times New Roman"/>
                <w:sz w:val="26"/>
                <w:szCs w:val="26"/>
                <w:lang w:eastAsia="en-US"/>
              </w:rPr>
              <w:t>Оборудование</w:t>
            </w:r>
          </w:p>
        </w:tc>
        <w:tc>
          <w:tcPr>
            <w:tcW w:w="1864" w:type="dxa"/>
            <w:tcBorders>
              <w:top w:val="single" w:sz="4" w:space="0" w:color="auto"/>
              <w:left w:val="nil"/>
              <w:bottom w:val="single" w:sz="4" w:space="0" w:color="auto"/>
              <w:right w:val="nil"/>
            </w:tcBorders>
          </w:tcPr>
          <w:p w:rsidR="00E20508" w:rsidRPr="007C163E" w:rsidRDefault="00E20508" w:rsidP="00E87542">
            <w:pPr>
              <w:pStyle w:val="ConsPlusNormal"/>
              <w:jc w:val="center"/>
              <w:rPr>
                <w:rFonts w:ascii="Times New Roman" w:hAnsi="Times New Roman" w:cs="Times New Roman"/>
                <w:sz w:val="26"/>
                <w:szCs w:val="26"/>
                <w:lang w:eastAsia="en-US"/>
              </w:rPr>
            </w:pPr>
          </w:p>
        </w:tc>
        <w:tc>
          <w:tcPr>
            <w:tcW w:w="1432" w:type="dxa"/>
            <w:tcBorders>
              <w:top w:val="single" w:sz="4" w:space="0" w:color="auto"/>
              <w:left w:val="nil"/>
              <w:bottom w:val="single" w:sz="4" w:space="0" w:color="auto"/>
              <w:right w:val="single" w:sz="4" w:space="0" w:color="auto"/>
            </w:tcBorders>
          </w:tcPr>
          <w:p w:rsidR="00E20508" w:rsidRPr="007C163E" w:rsidRDefault="00E20508" w:rsidP="00E87542">
            <w:pPr>
              <w:pStyle w:val="ConsPlusNormal"/>
              <w:jc w:val="center"/>
              <w:rPr>
                <w:rFonts w:ascii="Times New Roman" w:hAnsi="Times New Roman" w:cs="Times New Roman"/>
                <w:sz w:val="26"/>
                <w:szCs w:val="26"/>
                <w:lang w:eastAsia="en-US"/>
              </w:rPr>
            </w:pPr>
          </w:p>
        </w:tc>
      </w:tr>
      <w:tr w:rsidR="00E20508" w:rsidRPr="007C163E" w:rsidTr="00E87542">
        <w:tc>
          <w:tcPr>
            <w:tcW w:w="6485" w:type="dxa"/>
            <w:tcBorders>
              <w:top w:val="single" w:sz="4" w:space="0" w:color="auto"/>
              <w:left w:val="single" w:sz="4" w:space="0" w:color="auto"/>
              <w:bottom w:val="nil"/>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4" w:type="dxa"/>
            <w:tcBorders>
              <w:top w:val="single" w:sz="4" w:space="0" w:color="auto"/>
              <w:left w:val="single" w:sz="4" w:space="0" w:color="auto"/>
              <w:bottom w:val="nil"/>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nil"/>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20</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Мотоциклетный шлем</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штук</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E87542">
        <w:tc>
          <w:tcPr>
            <w:tcW w:w="9781"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outlineLvl w:val="3"/>
              <w:rPr>
                <w:rFonts w:ascii="Times New Roman" w:hAnsi="Times New Roman" w:cs="Times New Roman"/>
                <w:sz w:val="26"/>
                <w:szCs w:val="26"/>
                <w:lang w:eastAsia="en-US"/>
              </w:rPr>
            </w:pPr>
            <w:bookmarkStart w:id="28" w:name="Par3431"/>
            <w:bookmarkEnd w:id="28"/>
            <w:r w:rsidRPr="007C163E">
              <w:rPr>
                <w:rFonts w:ascii="Times New Roman" w:hAnsi="Times New Roman" w:cs="Times New Roman"/>
                <w:sz w:val="26"/>
                <w:szCs w:val="26"/>
                <w:lang w:eastAsia="en-US"/>
              </w:rPr>
              <w:t>Расходные материалы</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8</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Табельные средства для оказания первой помощи.</w:t>
            </w:r>
          </w:p>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Устройства для проведения искусственной вентиляции легких: лицевые маски с клапаном различных моделей.</w:t>
            </w:r>
          </w:p>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E87542">
        <w:tc>
          <w:tcPr>
            <w:tcW w:w="9781"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outlineLvl w:val="3"/>
              <w:rPr>
                <w:rFonts w:ascii="Times New Roman" w:hAnsi="Times New Roman" w:cs="Times New Roman"/>
                <w:sz w:val="26"/>
                <w:szCs w:val="26"/>
                <w:lang w:eastAsia="en-US"/>
              </w:rPr>
            </w:pPr>
            <w:bookmarkStart w:id="29" w:name="Par3444"/>
            <w:bookmarkEnd w:id="29"/>
            <w:r w:rsidRPr="007C163E">
              <w:rPr>
                <w:rFonts w:ascii="Times New Roman" w:hAnsi="Times New Roman" w:cs="Times New Roman"/>
                <w:sz w:val="26"/>
                <w:szCs w:val="26"/>
                <w:lang w:eastAsia="en-US"/>
              </w:rPr>
              <w:t>Учебно-наглядные пособия &lt;1&gt;</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Учебные пособия по первой помощи пострадавшим в дорожно-транспортных происшествиях для водителей</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18</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E87542">
        <w:tc>
          <w:tcPr>
            <w:tcW w:w="9781" w:type="dxa"/>
            <w:gridSpan w:val="3"/>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outlineLvl w:val="3"/>
              <w:rPr>
                <w:rFonts w:ascii="Times New Roman" w:hAnsi="Times New Roman" w:cs="Times New Roman"/>
                <w:sz w:val="26"/>
                <w:szCs w:val="26"/>
                <w:lang w:eastAsia="en-US"/>
              </w:rPr>
            </w:pPr>
            <w:bookmarkStart w:id="30" w:name="Par3454"/>
            <w:bookmarkEnd w:id="30"/>
            <w:r w:rsidRPr="007C163E">
              <w:rPr>
                <w:rFonts w:ascii="Times New Roman" w:hAnsi="Times New Roman" w:cs="Times New Roman"/>
                <w:sz w:val="26"/>
                <w:szCs w:val="26"/>
                <w:lang w:eastAsia="en-US"/>
              </w:rPr>
              <w:t>Технические средства обучения</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Мультимедийный проектор</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r w:rsidR="00E20508" w:rsidRPr="007C163E" w:rsidTr="00E87542">
        <w:tc>
          <w:tcPr>
            <w:tcW w:w="6485"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rPr>
                <w:rFonts w:ascii="Times New Roman" w:hAnsi="Times New Roman" w:cs="Times New Roman"/>
                <w:sz w:val="26"/>
                <w:szCs w:val="26"/>
                <w:lang w:eastAsia="en-US"/>
              </w:rPr>
            </w:pPr>
            <w:r w:rsidRPr="007C163E">
              <w:rPr>
                <w:rFonts w:ascii="Times New Roman" w:hAnsi="Times New Roman" w:cs="Times New Roman"/>
                <w:sz w:val="26"/>
                <w:szCs w:val="26"/>
                <w:lang w:eastAsia="en-US"/>
              </w:rP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комплект</w:t>
            </w:r>
          </w:p>
        </w:tc>
        <w:tc>
          <w:tcPr>
            <w:tcW w:w="1432" w:type="dxa"/>
            <w:tcBorders>
              <w:top w:val="single" w:sz="4" w:space="0" w:color="auto"/>
              <w:left w:val="single" w:sz="4" w:space="0" w:color="auto"/>
              <w:bottom w:val="single" w:sz="4" w:space="0" w:color="auto"/>
              <w:right w:val="single" w:sz="4" w:space="0" w:color="auto"/>
            </w:tcBorders>
            <w:hideMark/>
          </w:tcPr>
          <w:p w:rsidR="00E20508" w:rsidRPr="007C163E" w:rsidRDefault="00E20508" w:rsidP="00E87542">
            <w:pPr>
              <w:pStyle w:val="ConsPlusNormal"/>
              <w:jc w:val="center"/>
              <w:rPr>
                <w:rFonts w:ascii="Times New Roman" w:hAnsi="Times New Roman" w:cs="Times New Roman"/>
                <w:sz w:val="26"/>
                <w:szCs w:val="26"/>
                <w:lang w:eastAsia="en-US"/>
              </w:rPr>
            </w:pPr>
            <w:r w:rsidRPr="007C163E">
              <w:rPr>
                <w:rFonts w:ascii="Times New Roman" w:hAnsi="Times New Roman" w:cs="Times New Roman"/>
                <w:sz w:val="26"/>
                <w:szCs w:val="26"/>
                <w:lang w:eastAsia="en-US"/>
              </w:rPr>
              <w:t>1</w:t>
            </w:r>
          </w:p>
        </w:tc>
      </w:tr>
    </w:tbl>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Участки закрытой площадки и арендуемого автодрома для первоначального обучения вождению транспортных средств, используемые для выполнения учебных (контрольных) заданий, предусмотренных </w:t>
      </w:r>
      <w:r w:rsidR="00E87542">
        <w:rPr>
          <w:rFonts w:ascii="Times New Roman" w:hAnsi="Times New Roman" w:cs="Times New Roman"/>
          <w:sz w:val="26"/>
          <w:szCs w:val="26"/>
        </w:rPr>
        <w:t xml:space="preserve">Образовательной </w:t>
      </w:r>
      <w:r w:rsidRPr="007C163E">
        <w:rPr>
          <w:rFonts w:ascii="Times New Roman" w:hAnsi="Times New Roman" w:cs="Times New Roman"/>
          <w:sz w:val="26"/>
          <w:szCs w:val="26"/>
        </w:rPr>
        <w:t>программой, имеют ровное и однородное асфальто- или цементобетонное покрытие, обеспечивающее круглогодичное функционирование. Закрытая площадка и арендуемый автодром имеют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Наклонный участок (эстакада) имеет продольный уклон относительно поверхности закрытой площадки и арендуемого автодрома в пределах 8 - 16% включительно, использование колейной эстакады не допускается.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Размеры закрытой площадки и арендуемого автодрома для первоначального обучения вождению транспортных средств составляет не менее </w:t>
      </w:r>
      <w:smartTag w:uri="urn:schemas-microsoft-com:office:smarttags" w:element="metricconverter">
        <w:smartTagPr>
          <w:attr w:name="ProductID" w:val="0,24 га"/>
        </w:smartTagPr>
        <w:r w:rsidRPr="007C163E">
          <w:rPr>
            <w:rFonts w:ascii="Times New Roman" w:hAnsi="Times New Roman" w:cs="Times New Roman"/>
            <w:sz w:val="26"/>
            <w:szCs w:val="26"/>
          </w:rPr>
          <w:t>0,24 га</w:t>
        </w:r>
      </w:smartTag>
      <w:r w:rsidRPr="007C163E">
        <w:rPr>
          <w:rFonts w:ascii="Times New Roman" w:hAnsi="Times New Roman" w:cs="Times New Roman"/>
          <w:sz w:val="26"/>
          <w:szCs w:val="26"/>
        </w:rPr>
        <w:t>.</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 арендуемого автодрома в целях безопасности, а также обеспечения объективности оценки в разных погодных условиях составляет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7C163E">
          <w:rPr>
            <w:rFonts w:ascii="Times New Roman" w:hAnsi="Times New Roman" w:cs="Times New Roman"/>
            <w:sz w:val="26"/>
            <w:szCs w:val="26"/>
          </w:rPr>
          <w:t>1993 г</w:t>
        </w:r>
      </w:smartTag>
      <w:r w:rsidRPr="007C163E">
        <w:rPr>
          <w:rFonts w:ascii="Times New Roman" w:hAnsi="Times New Roman" w:cs="Times New Roman"/>
          <w:sz w:val="26"/>
          <w:szCs w:val="26"/>
        </w:rPr>
        <w:t>. № 1090 «О Правилах дорожного движения» (Собрание актов Президента и Правительства Российской Федерации, 1993 г. № 47, ст. 4531; Собрание законодательства Российской Федерации, 1998 г. № 45, ст. 5521; 2000 г. № 18, ст. 1985; 2001 г. № 11, ст. 1029; 2002 г. № 9, ст. 931; № 27, ст. 2693; 2003 г. № 20, ст. 1899; 2003 г. № 40, ст. 3891; 2005 г. № 52, ст. 5733; 2006 г. № 11, ст. 1179; 2008 г. № 8, ст. 741; № 17, ст. 1882; 2009 г. № 2, ст. 233; № 5, ст. 610; 2010 г. № 9, ст. 976; № 20, ст. 2471; 2011 г. № 42, ст. 5922; 2012 г. № 1, ст. 154;  № 15, ст. 1780; № 30, ст. 4289; № 47, ст. 6505; 2013 г. № 5, ст. 371, ст. 404; № 24, ст. 2999; № 31, ст. 4218; № 41, ст. 5194).</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Размеры закрытой площадки и арендуемого автодрома позволяют одновременно разместить на их территории все учебные (контрольные) задания, предусмотренные </w:t>
      </w:r>
      <w:r w:rsidR="00E87542">
        <w:rPr>
          <w:rFonts w:ascii="Times New Roman" w:hAnsi="Times New Roman" w:cs="Times New Roman"/>
          <w:sz w:val="26"/>
          <w:szCs w:val="26"/>
        </w:rPr>
        <w:t>Образовательной</w:t>
      </w:r>
      <w:r w:rsidR="00E87542" w:rsidRPr="007C163E">
        <w:rPr>
          <w:rFonts w:ascii="Times New Roman" w:hAnsi="Times New Roman" w:cs="Times New Roman"/>
          <w:sz w:val="26"/>
          <w:szCs w:val="26"/>
        </w:rPr>
        <w:t xml:space="preserve"> </w:t>
      </w:r>
      <w:r w:rsidRPr="007C163E">
        <w:rPr>
          <w:rFonts w:ascii="Times New Roman" w:hAnsi="Times New Roman" w:cs="Times New Roman"/>
          <w:sz w:val="26"/>
          <w:szCs w:val="26"/>
        </w:rPr>
        <w:t>программой, имеется также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Поперечный уклон участков закрытой площадки и арендуемого автодрома, используемых для выполнения учебных (контрольных) заданий, предусмотренных </w:t>
      </w:r>
      <w:r w:rsidR="00E87542">
        <w:rPr>
          <w:rFonts w:ascii="Times New Roman" w:hAnsi="Times New Roman" w:cs="Times New Roman"/>
          <w:sz w:val="26"/>
          <w:szCs w:val="26"/>
        </w:rPr>
        <w:t>Образовательной</w:t>
      </w:r>
      <w:r w:rsidR="00E87542" w:rsidRPr="007C163E">
        <w:rPr>
          <w:rFonts w:ascii="Times New Roman" w:hAnsi="Times New Roman" w:cs="Times New Roman"/>
          <w:sz w:val="26"/>
          <w:szCs w:val="26"/>
        </w:rPr>
        <w:t xml:space="preserve"> </w:t>
      </w:r>
      <w:r w:rsidRPr="007C163E">
        <w:rPr>
          <w:rFonts w:ascii="Times New Roman" w:hAnsi="Times New Roman" w:cs="Times New Roman"/>
          <w:sz w:val="26"/>
          <w:szCs w:val="26"/>
        </w:rPr>
        <w:t>программой, обеспечивает водоотвод с их поверхности. Продольный уклон закрытой площадки (за исключением наклонного участка (эстакады)) составляет не более 100%.</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При проведения обучения в темное время суток освещенность закрытой площадки и арендуемого автодрома составляет не менее 20 лк. Отношение максимальной освещенности к средней не более 3:1. Показатель ослепленности установок наружного освещения не превышает 150.</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На арендуемом автодроме оборудованы перекресток (регулируемый и нерегулируемый), пешеходный переход, устанавлены дорожные знаки.</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Автодром оборудован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7C163E">
          <w:rPr>
            <w:rFonts w:ascii="Times New Roman" w:hAnsi="Times New Roman" w:cs="Times New Roman"/>
            <w:sz w:val="26"/>
            <w:szCs w:val="26"/>
          </w:rPr>
          <w:t>1993 г</w:t>
        </w:r>
      </w:smartTag>
      <w:r w:rsidRPr="007C163E">
        <w:rPr>
          <w:rFonts w:ascii="Times New Roman" w:hAnsi="Times New Roman" w:cs="Times New Roman"/>
          <w:sz w:val="26"/>
          <w:szCs w:val="26"/>
        </w:rPr>
        <w:t>. № 1090 «О Правилах дорожного движения» (Собрание актов Президента и Правительства Российской Федерации, 1993 г. № 47, ст. 4531; Собрание законодательства Российской Федерации, 1998 г. № 45, ст. 5521; 2000 г. № 18, ст. 1985; 2001 г. № 11, ст. 1029; 2002 г. № 9, ст. 931; № 27, ст. 2693; 2003 г. № 20, ст. 1899; 2003 г. № 40, ст. 3891; 2005 г. № 52, ст. 5733; 2006 г. № 11, ст. 1179; 2008 г. № 8, ст. 741; № 17, ст. 1882; 2009 г. № 2, ст. 233; № 5, ст. 610; 2010, № 9, ст. 976; № 20, ст. 2471; 2011 г. № 42, ст. 5922; 2012 г. № 1, ст. 154; № 15, ст. 1780; № 30, ст. 4289; № 47, ст. 6505; 2013 г. № 5, ст. 371, ст. 404; № 24, ст. 2999; № 31, ст. 4218; № 41, ст. 5194).</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Условия реализации </w:t>
      </w:r>
      <w:r w:rsidR="00E87542">
        <w:rPr>
          <w:rFonts w:ascii="Times New Roman" w:hAnsi="Times New Roman" w:cs="Times New Roman"/>
          <w:sz w:val="26"/>
          <w:szCs w:val="26"/>
        </w:rPr>
        <w:t>Образовательной</w:t>
      </w:r>
      <w:r w:rsidR="00E87542" w:rsidRPr="007C163E">
        <w:rPr>
          <w:rFonts w:ascii="Times New Roman" w:hAnsi="Times New Roman" w:cs="Times New Roman"/>
          <w:sz w:val="26"/>
          <w:szCs w:val="26"/>
        </w:rPr>
        <w:t xml:space="preserve"> </w:t>
      </w:r>
      <w:r w:rsidRPr="007C163E">
        <w:rPr>
          <w:rFonts w:ascii="Times New Roman" w:hAnsi="Times New Roman" w:cs="Times New Roman"/>
          <w:sz w:val="26"/>
          <w:szCs w:val="26"/>
        </w:rPr>
        <w:t>программы составляют требования к учебно-материальной базе Центра.</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Оценка состояния учебно-материальной базы по результатам самообследования Центром размещается на официальном сайте Центра в информационно-телекоммуникационной сети "Интернет".</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jc w:val="center"/>
        <w:outlineLvl w:val="1"/>
        <w:rPr>
          <w:rFonts w:ascii="Times New Roman" w:hAnsi="Times New Roman" w:cs="Times New Roman"/>
          <w:b/>
          <w:sz w:val="26"/>
          <w:szCs w:val="26"/>
        </w:rPr>
      </w:pPr>
      <w:bookmarkStart w:id="31" w:name="Par3487"/>
      <w:bookmarkEnd w:id="31"/>
      <w:r w:rsidRPr="007C163E">
        <w:rPr>
          <w:rFonts w:ascii="Times New Roman" w:hAnsi="Times New Roman" w:cs="Times New Roman"/>
          <w:b/>
          <w:sz w:val="26"/>
          <w:szCs w:val="26"/>
        </w:rPr>
        <w:t xml:space="preserve">VI. СИСТЕМА ОЦЕНКИ РЕЗУЛЬТАТОВ ОСВОЕНИЯ </w:t>
      </w:r>
      <w:r w:rsidR="00E87542">
        <w:rPr>
          <w:rFonts w:ascii="Times New Roman" w:hAnsi="Times New Roman" w:cs="Times New Roman"/>
          <w:b/>
          <w:sz w:val="26"/>
          <w:szCs w:val="26"/>
        </w:rPr>
        <w:t xml:space="preserve">ОБРАЗОВАТЕЛЬНОЙ </w:t>
      </w:r>
      <w:r w:rsidRPr="007C163E">
        <w:rPr>
          <w:rFonts w:ascii="Times New Roman" w:hAnsi="Times New Roman" w:cs="Times New Roman"/>
          <w:b/>
          <w:sz w:val="26"/>
          <w:szCs w:val="26"/>
        </w:rPr>
        <w:t>ПРОГРАММЫ</w:t>
      </w:r>
    </w:p>
    <w:p w:rsidR="00E20508" w:rsidRPr="00E87542" w:rsidRDefault="00E20508" w:rsidP="00E20508">
      <w:pPr>
        <w:pStyle w:val="ConsPlusNormal"/>
        <w:ind w:firstLine="540"/>
        <w:jc w:val="both"/>
        <w:rPr>
          <w:rFonts w:ascii="Times New Roman" w:hAnsi="Times New Roman" w:cs="Times New Roman"/>
          <w:sz w:val="8"/>
          <w:szCs w:val="8"/>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Центра.</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20508" w:rsidRPr="007C163E" w:rsidRDefault="00E20508" w:rsidP="00E20508">
      <w:pPr>
        <w:pStyle w:val="Style1"/>
        <w:widowControl/>
        <w:tabs>
          <w:tab w:val="left" w:pos="1123"/>
        </w:tabs>
        <w:spacing w:line="317" w:lineRule="exact"/>
        <w:rPr>
          <w:rStyle w:val="FontStyle11"/>
          <w:rFonts w:ascii="Times New Roman" w:hAnsi="Times New Roman" w:cs="Times New Roman"/>
          <w:i w:val="0"/>
          <w:sz w:val="26"/>
          <w:szCs w:val="26"/>
        </w:rPr>
      </w:pPr>
      <w:r w:rsidRPr="007C163E">
        <w:rPr>
          <w:rStyle w:val="FontStyle11"/>
          <w:rFonts w:ascii="Times New Roman" w:hAnsi="Times New Roman" w:cs="Times New Roman"/>
          <w:sz w:val="26"/>
          <w:szCs w:val="26"/>
        </w:rPr>
        <w:t>По завершении обучения военно-экзаменационная комиссия проводит итоговую аттестацию по «Устройству и техническому обслуживанию военной автомобильной техники».</w:t>
      </w:r>
    </w:p>
    <w:p w:rsidR="00E20508" w:rsidRPr="007C163E" w:rsidRDefault="00E20508" w:rsidP="00E20508">
      <w:pPr>
        <w:pStyle w:val="Style1"/>
        <w:widowControl/>
        <w:tabs>
          <w:tab w:val="left" w:pos="1123"/>
        </w:tabs>
        <w:spacing w:line="317" w:lineRule="exact"/>
        <w:rPr>
          <w:rStyle w:val="FontStyle11"/>
          <w:rFonts w:ascii="Times New Roman" w:hAnsi="Times New Roman" w:cs="Times New Roman"/>
          <w:i w:val="0"/>
          <w:sz w:val="26"/>
          <w:szCs w:val="26"/>
        </w:rPr>
      </w:pPr>
      <w:r w:rsidRPr="007C163E">
        <w:rPr>
          <w:rStyle w:val="FontStyle11"/>
          <w:rFonts w:ascii="Times New Roman" w:hAnsi="Times New Roman" w:cs="Times New Roman"/>
          <w:sz w:val="26"/>
          <w:szCs w:val="26"/>
        </w:rPr>
        <w:t>К итоговой аттестации допускаются граждане, прошедшие полный курс обучения.</w:t>
      </w:r>
    </w:p>
    <w:p w:rsidR="00E20508" w:rsidRPr="007C163E" w:rsidRDefault="00E20508" w:rsidP="00E20508">
      <w:pPr>
        <w:pStyle w:val="ConsPlusNormal"/>
        <w:ind w:firstLine="540"/>
        <w:jc w:val="both"/>
        <w:rPr>
          <w:rFonts w:ascii="Times New Roman" w:hAnsi="Times New Roman" w:cs="Times New Roman"/>
          <w:i/>
          <w:sz w:val="26"/>
          <w:szCs w:val="26"/>
        </w:rPr>
      </w:pPr>
      <w:r w:rsidRPr="007C163E">
        <w:rPr>
          <w:rStyle w:val="FontStyle11"/>
          <w:rFonts w:ascii="Times New Roman" w:hAnsi="Times New Roman" w:cs="Times New Roman"/>
          <w:sz w:val="26"/>
          <w:szCs w:val="26"/>
        </w:rPr>
        <w:t>Результаты итоговой аттестации оформляются протоколом по установленной форме</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К проведению квалификационного экзамена могут привлекаться  представители военных комиссариатов (воинских частей) &lt;1&gt;.</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&lt;1&gt; Статья 74 Федерального закона от 29 декабря </w:t>
      </w:r>
      <w:smartTag w:uri="urn:schemas-microsoft-com:office:smarttags" w:element="metricconverter">
        <w:smartTagPr>
          <w:attr w:name="ProductID" w:val="2012 г"/>
        </w:smartTagPr>
        <w:r w:rsidRPr="007C163E">
          <w:rPr>
            <w:rFonts w:ascii="Times New Roman" w:hAnsi="Times New Roman" w:cs="Times New Roman"/>
            <w:sz w:val="26"/>
            <w:szCs w:val="26"/>
          </w:rPr>
          <w:t>2012 г</w:t>
        </w:r>
      </w:smartTag>
      <w:r w:rsidRPr="007C163E">
        <w:rPr>
          <w:rFonts w:ascii="Times New Roman" w:hAnsi="Times New Roman" w:cs="Times New Roman"/>
          <w:sz w:val="26"/>
          <w:szCs w:val="26"/>
        </w:rPr>
        <w:t>. № 273-ФЗ «Об образовании в Российской Федерации».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Проверка теоретических знаний при проведении квалификационного экзамена проводится по предметам:</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«Основы законодательства в сфере дорожного движения»;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«Устройство и техническое обслуживание транспортных средств категории «C» как объектов управления»;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«Основы управления транспортными средствами категории «C»;</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«Организация и выполнение грузовых перевозок автомобильным транспортом».</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Директором Центра. 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 xml:space="preserve">&lt;1&gt; Статья 60 Федерального закона от 29 декабря </w:t>
      </w:r>
      <w:smartTag w:uri="urn:schemas-microsoft-com:office:smarttags" w:element="metricconverter">
        <w:smartTagPr>
          <w:attr w:name="ProductID" w:val="2012 г"/>
        </w:smartTagPr>
        <w:r w:rsidRPr="007C163E">
          <w:rPr>
            <w:rFonts w:ascii="Times New Roman" w:hAnsi="Times New Roman" w:cs="Times New Roman"/>
            <w:sz w:val="26"/>
            <w:szCs w:val="26"/>
          </w:rPr>
          <w:t>2012 г</w:t>
        </w:r>
      </w:smartTag>
      <w:r w:rsidRPr="007C163E">
        <w:rPr>
          <w:rFonts w:ascii="Times New Roman" w:hAnsi="Times New Roman" w:cs="Times New Roman"/>
          <w:sz w:val="26"/>
          <w:szCs w:val="26"/>
        </w:rPr>
        <w:t>. № 273-ФЗ «Об образовании в Российской Федерации».</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Центром на бумажных и (или) электронных носителях.</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jc w:val="center"/>
        <w:outlineLvl w:val="1"/>
        <w:rPr>
          <w:rFonts w:ascii="Times New Roman" w:hAnsi="Times New Roman" w:cs="Times New Roman"/>
          <w:b/>
          <w:sz w:val="26"/>
          <w:szCs w:val="26"/>
        </w:rPr>
      </w:pPr>
      <w:bookmarkStart w:id="32" w:name="Par3509"/>
      <w:bookmarkEnd w:id="32"/>
      <w:r w:rsidRPr="007C163E">
        <w:rPr>
          <w:rFonts w:ascii="Times New Roman" w:hAnsi="Times New Roman" w:cs="Times New Roman"/>
          <w:b/>
          <w:sz w:val="26"/>
          <w:szCs w:val="26"/>
        </w:rPr>
        <w:t>VII. УЧЕБНО-МЕТОДИЧЕСКИЕ МАТЕРИАЛЫ, ОБЕСПЕЧИВАЮЩИЕ</w:t>
      </w:r>
    </w:p>
    <w:p w:rsidR="00E20508" w:rsidRPr="007C163E" w:rsidRDefault="00E20508" w:rsidP="00E20508">
      <w:pPr>
        <w:pStyle w:val="ConsPlusNormal"/>
        <w:jc w:val="center"/>
        <w:rPr>
          <w:rFonts w:ascii="Times New Roman" w:hAnsi="Times New Roman" w:cs="Times New Roman"/>
          <w:b/>
          <w:sz w:val="26"/>
          <w:szCs w:val="26"/>
        </w:rPr>
      </w:pPr>
      <w:r w:rsidRPr="007C163E">
        <w:rPr>
          <w:rFonts w:ascii="Times New Roman" w:hAnsi="Times New Roman" w:cs="Times New Roman"/>
          <w:b/>
          <w:sz w:val="26"/>
          <w:szCs w:val="26"/>
        </w:rPr>
        <w:t xml:space="preserve">РЕАЛИЗАЦИЮ </w:t>
      </w:r>
      <w:r w:rsidR="00E87542">
        <w:rPr>
          <w:rFonts w:ascii="Times New Roman" w:hAnsi="Times New Roman" w:cs="Times New Roman"/>
          <w:b/>
          <w:sz w:val="26"/>
          <w:szCs w:val="26"/>
        </w:rPr>
        <w:t xml:space="preserve">ОБРАЗОВАТЕЛЬНОЙ </w:t>
      </w:r>
      <w:r w:rsidRPr="007C163E">
        <w:rPr>
          <w:rFonts w:ascii="Times New Roman" w:hAnsi="Times New Roman" w:cs="Times New Roman"/>
          <w:b/>
          <w:sz w:val="26"/>
          <w:szCs w:val="26"/>
        </w:rPr>
        <w:t>ПРОГРАММЫ</w:t>
      </w:r>
    </w:p>
    <w:p w:rsidR="00E20508" w:rsidRPr="007C163E" w:rsidRDefault="00E20508" w:rsidP="00E20508">
      <w:pPr>
        <w:pStyle w:val="ConsPlusNormal"/>
        <w:ind w:firstLine="540"/>
        <w:jc w:val="both"/>
        <w:rPr>
          <w:rFonts w:ascii="Times New Roman" w:hAnsi="Times New Roman" w:cs="Times New Roman"/>
          <w:sz w:val="26"/>
          <w:szCs w:val="26"/>
        </w:rPr>
      </w:pP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Учебно-методические материалы представлены:</w:t>
      </w:r>
    </w:p>
    <w:p w:rsidR="00E20508" w:rsidRPr="007C163E" w:rsidRDefault="00E87542" w:rsidP="00E205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Образовательной</w:t>
      </w:r>
      <w:r w:rsidRPr="007C163E">
        <w:rPr>
          <w:rFonts w:ascii="Times New Roman" w:hAnsi="Times New Roman" w:cs="Times New Roman"/>
          <w:sz w:val="26"/>
          <w:szCs w:val="26"/>
        </w:rPr>
        <w:t xml:space="preserve"> </w:t>
      </w:r>
      <w:r w:rsidR="00E20508" w:rsidRPr="007C163E">
        <w:rPr>
          <w:rFonts w:ascii="Times New Roman" w:hAnsi="Times New Roman" w:cs="Times New Roman"/>
          <w:sz w:val="26"/>
          <w:szCs w:val="26"/>
        </w:rPr>
        <w:t>программой профессиональной подготовки водителей транспортных средств категории «C» для Министерства обороны Российской Федерации (ВУС-837), утвержденной в установленном порядке;</w:t>
      </w:r>
    </w:p>
    <w:p w:rsidR="00E20508" w:rsidRPr="007C163E" w:rsidRDefault="00E20508" w:rsidP="00E20508">
      <w:pPr>
        <w:pStyle w:val="ConsPlusNormal"/>
        <w:ind w:firstLine="540"/>
        <w:jc w:val="both"/>
        <w:rPr>
          <w:rFonts w:ascii="Times New Roman" w:hAnsi="Times New Roman" w:cs="Times New Roman"/>
          <w:sz w:val="26"/>
          <w:szCs w:val="26"/>
        </w:rPr>
      </w:pPr>
      <w:r w:rsidRPr="007C163E">
        <w:rPr>
          <w:rFonts w:ascii="Times New Roman" w:hAnsi="Times New Roman" w:cs="Times New Roman"/>
          <w:sz w:val="26"/>
          <w:szCs w:val="26"/>
        </w:rPr>
        <w:t>Организационно-методическими указаниями по организации образовательного процесса, утвержденными руководителем РО ДОСААФ России г. Москвы;</w:t>
      </w:r>
    </w:p>
    <w:p w:rsidR="00E20508" w:rsidRPr="007C163E" w:rsidRDefault="00B03443" w:rsidP="00E20508">
      <w:pPr>
        <w:pStyle w:val="ConsPlusNormal"/>
        <w:ind w:firstLine="540"/>
        <w:jc w:val="both"/>
        <w:rPr>
          <w:rFonts w:ascii="Times New Roman" w:hAnsi="Times New Roman" w:cs="Times New Roman"/>
          <w:sz w:val="26"/>
          <w:szCs w:val="26"/>
        </w:rPr>
      </w:pPr>
      <w:bookmarkStart w:id="33" w:name="_GoBack"/>
      <w:r w:rsidRPr="00B03443">
        <w:rPr>
          <w:noProof/>
          <w:sz w:val="26"/>
          <w:szCs w:val="26"/>
        </w:rPr>
        <w:drawing>
          <wp:anchor distT="0" distB="0" distL="114300" distR="114300" simplePos="0" relativeHeight="251663360" behindDoc="1" locked="0" layoutInCell="1" allowOverlap="1">
            <wp:simplePos x="0" y="0"/>
            <wp:positionH relativeFrom="column">
              <wp:posOffset>3086100</wp:posOffset>
            </wp:positionH>
            <wp:positionV relativeFrom="paragraph">
              <wp:posOffset>198120</wp:posOffset>
            </wp:positionV>
            <wp:extent cx="1428750" cy="1247775"/>
            <wp:effectExtent l="0" t="0" r="0" b="0"/>
            <wp:wrapNone/>
            <wp:docPr id="3" name="Рисунок 3" descr="C:\Users\Владимир\Pictures\документы Центра\подпись Тара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имир\Pictures\документы Центра\подпись Тарасов.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247775"/>
                    </a:xfrm>
                    <a:prstGeom prst="rect">
                      <a:avLst/>
                    </a:prstGeom>
                    <a:noFill/>
                    <a:ln>
                      <a:noFill/>
                    </a:ln>
                  </pic:spPr>
                </pic:pic>
              </a:graphicData>
            </a:graphic>
          </wp:anchor>
        </w:drawing>
      </w:r>
      <w:bookmarkEnd w:id="33"/>
      <w:r w:rsidR="00E20508" w:rsidRPr="007C163E">
        <w:rPr>
          <w:rFonts w:ascii="Times New Roman" w:hAnsi="Times New Roman" w:cs="Times New Roman"/>
          <w:sz w:val="26"/>
          <w:szCs w:val="26"/>
        </w:rPr>
        <w:t>материалами для проведения промежуточной и итоговой аттестации обучающихся, утвержденными Директором Центра.</w:t>
      </w:r>
    </w:p>
    <w:p w:rsidR="00E20508" w:rsidRPr="007C163E" w:rsidRDefault="00E20508" w:rsidP="00E20508">
      <w:pPr>
        <w:pStyle w:val="ConsPlusNormal"/>
        <w:ind w:firstLine="540"/>
        <w:jc w:val="both"/>
        <w:rPr>
          <w:rFonts w:ascii="Times New Roman" w:hAnsi="Times New Roman" w:cs="Times New Roman"/>
          <w:sz w:val="26"/>
          <w:szCs w:val="26"/>
        </w:rPr>
      </w:pPr>
    </w:p>
    <w:p w:rsidR="0072419C" w:rsidRDefault="00E20508" w:rsidP="00E20508">
      <w:pPr>
        <w:jc w:val="both"/>
        <w:rPr>
          <w:sz w:val="26"/>
          <w:szCs w:val="26"/>
        </w:rPr>
      </w:pPr>
      <w:r w:rsidRPr="007C163E">
        <w:rPr>
          <w:sz w:val="26"/>
          <w:szCs w:val="26"/>
        </w:rPr>
        <w:t xml:space="preserve">Заместитель </w:t>
      </w:r>
      <w:r w:rsidR="0072419C">
        <w:rPr>
          <w:sz w:val="26"/>
          <w:szCs w:val="26"/>
        </w:rPr>
        <w:t>д</w:t>
      </w:r>
      <w:r w:rsidRPr="007C163E">
        <w:rPr>
          <w:sz w:val="26"/>
          <w:szCs w:val="26"/>
        </w:rPr>
        <w:t xml:space="preserve">иректора </w:t>
      </w:r>
      <w:r w:rsidR="0072419C">
        <w:rPr>
          <w:sz w:val="26"/>
          <w:szCs w:val="26"/>
        </w:rPr>
        <w:t>П</w:t>
      </w:r>
      <w:r w:rsidRPr="007C163E">
        <w:rPr>
          <w:sz w:val="26"/>
          <w:szCs w:val="26"/>
        </w:rPr>
        <w:t>ОУ «Центр</w:t>
      </w:r>
      <w:r w:rsidR="0072419C">
        <w:rPr>
          <w:sz w:val="26"/>
          <w:szCs w:val="26"/>
        </w:rPr>
        <w:t xml:space="preserve"> ВПВ</w:t>
      </w:r>
    </w:p>
    <w:p w:rsidR="00E20508" w:rsidRPr="007C163E" w:rsidRDefault="0072419C" w:rsidP="00E20508">
      <w:pPr>
        <w:jc w:val="both"/>
        <w:rPr>
          <w:sz w:val="26"/>
          <w:szCs w:val="26"/>
        </w:rPr>
      </w:pPr>
      <w:r w:rsidRPr="007C163E">
        <w:rPr>
          <w:sz w:val="26"/>
          <w:szCs w:val="26"/>
        </w:rPr>
        <w:t>г. Москвы</w:t>
      </w:r>
      <w:r w:rsidR="00E20508" w:rsidRPr="007C163E">
        <w:rPr>
          <w:sz w:val="26"/>
          <w:szCs w:val="26"/>
        </w:rPr>
        <w:t xml:space="preserve"> ДОСААФ</w:t>
      </w:r>
      <w:r>
        <w:rPr>
          <w:sz w:val="26"/>
          <w:szCs w:val="26"/>
        </w:rPr>
        <w:t xml:space="preserve"> России</w:t>
      </w:r>
      <w:r w:rsidR="00E20508" w:rsidRPr="007C163E">
        <w:rPr>
          <w:sz w:val="26"/>
          <w:szCs w:val="26"/>
        </w:rPr>
        <w:t>» по УПЧ                                               В.В. Тарасов</w:t>
      </w:r>
    </w:p>
    <w:p w:rsidR="00ED3103" w:rsidRPr="007C163E" w:rsidRDefault="00ED3103">
      <w:pPr>
        <w:rPr>
          <w:sz w:val="26"/>
          <w:szCs w:val="26"/>
        </w:rPr>
      </w:pPr>
    </w:p>
    <w:sectPr w:rsidR="00ED3103" w:rsidRPr="007C163E" w:rsidSect="0063263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87" w:rsidRDefault="00CB1787" w:rsidP="00632630">
      <w:r>
        <w:separator/>
      </w:r>
    </w:p>
  </w:endnote>
  <w:endnote w:type="continuationSeparator" w:id="0">
    <w:p w:rsidR="00CB1787" w:rsidRDefault="00CB1787" w:rsidP="0063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87" w:rsidRDefault="00CB1787" w:rsidP="00632630">
      <w:r>
        <w:separator/>
      </w:r>
    </w:p>
  </w:footnote>
  <w:footnote w:type="continuationSeparator" w:id="0">
    <w:p w:rsidR="00CB1787" w:rsidRDefault="00CB1787" w:rsidP="00632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96449"/>
      <w:docPartObj>
        <w:docPartGallery w:val="Page Numbers (Top of Page)"/>
        <w:docPartUnique/>
      </w:docPartObj>
    </w:sdtPr>
    <w:sdtEndPr/>
    <w:sdtContent>
      <w:p w:rsidR="00BE5608" w:rsidRDefault="00BE5608">
        <w:pPr>
          <w:pStyle w:val="a3"/>
          <w:jc w:val="center"/>
        </w:pPr>
        <w:r>
          <w:fldChar w:fldCharType="begin"/>
        </w:r>
        <w:r>
          <w:instrText xml:space="preserve"> PAGE   \* MERGEFORMAT </w:instrText>
        </w:r>
        <w:r>
          <w:fldChar w:fldCharType="separate"/>
        </w:r>
        <w:r w:rsidR="00CB1787">
          <w:rPr>
            <w:noProof/>
          </w:rPr>
          <w:t>1</w:t>
        </w:r>
        <w:r>
          <w:rPr>
            <w:noProof/>
          </w:rPr>
          <w:fldChar w:fldCharType="end"/>
        </w:r>
      </w:p>
    </w:sdtContent>
  </w:sdt>
  <w:p w:rsidR="00BE5608" w:rsidRDefault="00BE56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54954"/>
    <w:multiLevelType w:val="multilevel"/>
    <w:tmpl w:val="9DD43A8E"/>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7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5760" w:hanging="1080"/>
      </w:pPr>
    </w:lvl>
    <w:lvl w:ilvl="7">
      <w:start w:val="1"/>
      <w:numFmt w:val="decimal"/>
      <w:isLgl/>
      <w:lvlText w:val="%1.%2.%3.%4.%5.%6.%7.%8."/>
      <w:lvlJc w:val="left"/>
      <w:pPr>
        <w:ind w:left="6840" w:hanging="1440"/>
      </w:pPr>
    </w:lvl>
    <w:lvl w:ilvl="8">
      <w:start w:val="1"/>
      <w:numFmt w:val="decimal"/>
      <w:isLgl/>
      <w:lvlText w:val="%1.%2.%3.%4.%5.%6.%7.%8.%9."/>
      <w:lvlJc w:val="left"/>
      <w:pPr>
        <w:ind w:left="756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20508"/>
    <w:rsid w:val="000E3DDB"/>
    <w:rsid w:val="001570CF"/>
    <w:rsid w:val="002C06D6"/>
    <w:rsid w:val="00383AC5"/>
    <w:rsid w:val="003B390C"/>
    <w:rsid w:val="0046651A"/>
    <w:rsid w:val="00553369"/>
    <w:rsid w:val="00632630"/>
    <w:rsid w:val="006A3173"/>
    <w:rsid w:val="006F2B38"/>
    <w:rsid w:val="0072419C"/>
    <w:rsid w:val="00790683"/>
    <w:rsid w:val="007A4695"/>
    <w:rsid w:val="007C163E"/>
    <w:rsid w:val="00807574"/>
    <w:rsid w:val="008E34EF"/>
    <w:rsid w:val="00902E60"/>
    <w:rsid w:val="0094479A"/>
    <w:rsid w:val="009F295C"/>
    <w:rsid w:val="00A001CF"/>
    <w:rsid w:val="00A86944"/>
    <w:rsid w:val="00B03443"/>
    <w:rsid w:val="00BB556D"/>
    <w:rsid w:val="00BE5608"/>
    <w:rsid w:val="00C94F20"/>
    <w:rsid w:val="00CB1787"/>
    <w:rsid w:val="00D16271"/>
    <w:rsid w:val="00D21BF4"/>
    <w:rsid w:val="00DF783D"/>
    <w:rsid w:val="00E20508"/>
    <w:rsid w:val="00E87542"/>
    <w:rsid w:val="00E9158B"/>
    <w:rsid w:val="00EC2C14"/>
    <w:rsid w:val="00ED3103"/>
    <w:rsid w:val="00EF12AD"/>
    <w:rsid w:val="00F36637"/>
    <w:rsid w:val="00F75DAB"/>
    <w:rsid w:val="00F77C53"/>
    <w:rsid w:val="00FB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CC802198-8E78-4423-A8F1-46C91777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E2050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2050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2050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E20508"/>
    <w:rPr>
      <w:rFonts w:ascii="Arial" w:eastAsia="Times New Roman" w:hAnsi="Arial" w:cs="Arial"/>
      <w:b/>
      <w:bCs/>
      <w:sz w:val="26"/>
      <w:szCs w:val="26"/>
      <w:lang w:eastAsia="ru-RU"/>
    </w:rPr>
  </w:style>
  <w:style w:type="paragraph" w:styleId="a3">
    <w:name w:val="header"/>
    <w:basedOn w:val="a"/>
    <w:link w:val="1"/>
    <w:uiPriority w:val="99"/>
    <w:unhideWhenUsed/>
    <w:rsid w:val="00E20508"/>
    <w:pPr>
      <w:tabs>
        <w:tab w:val="center" w:pos="4677"/>
        <w:tab w:val="right" w:pos="9355"/>
      </w:tabs>
    </w:pPr>
  </w:style>
  <w:style w:type="character" w:customStyle="1" w:styleId="a4">
    <w:name w:val="Верхний колонтитул Знак"/>
    <w:basedOn w:val="a0"/>
    <w:uiPriority w:val="99"/>
    <w:rsid w:val="00E20508"/>
    <w:rPr>
      <w:rFonts w:ascii="Times New Roman" w:eastAsia="Times New Roman" w:hAnsi="Times New Roman" w:cs="Times New Roman"/>
      <w:sz w:val="20"/>
      <w:szCs w:val="20"/>
      <w:lang w:eastAsia="ru-RU"/>
    </w:rPr>
  </w:style>
  <w:style w:type="paragraph" w:styleId="a5">
    <w:name w:val="footer"/>
    <w:basedOn w:val="a"/>
    <w:link w:val="10"/>
    <w:semiHidden/>
    <w:unhideWhenUsed/>
    <w:rsid w:val="00E20508"/>
    <w:pPr>
      <w:tabs>
        <w:tab w:val="center" w:pos="4677"/>
        <w:tab w:val="right" w:pos="9355"/>
      </w:tabs>
    </w:pPr>
  </w:style>
  <w:style w:type="character" w:customStyle="1" w:styleId="a6">
    <w:name w:val="Нижний колонтитул Знак"/>
    <w:basedOn w:val="a0"/>
    <w:semiHidden/>
    <w:rsid w:val="00E20508"/>
    <w:rPr>
      <w:rFonts w:ascii="Times New Roman" w:eastAsia="Times New Roman" w:hAnsi="Times New Roman" w:cs="Times New Roman"/>
      <w:sz w:val="20"/>
      <w:szCs w:val="20"/>
      <w:lang w:eastAsia="ru-RU"/>
    </w:rPr>
  </w:style>
  <w:style w:type="paragraph" w:styleId="a7">
    <w:name w:val="Title"/>
    <w:basedOn w:val="a"/>
    <w:link w:val="a8"/>
    <w:qFormat/>
    <w:rsid w:val="00E20508"/>
    <w:pPr>
      <w:shd w:val="clear" w:color="auto" w:fill="FFFFFF"/>
      <w:jc w:val="center"/>
    </w:pPr>
    <w:rPr>
      <w:rFonts w:ascii="Arial" w:hAnsi="Arial" w:cs="Arial"/>
      <w:b/>
      <w:bCs/>
      <w:color w:val="000000"/>
      <w:spacing w:val="-8"/>
      <w:sz w:val="26"/>
      <w:szCs w:val="26"/>
    </w:rPr>
  </w:style>
  <w:style w:type="character" w:customStyle="1" w:styleId="a8">
    <w:name w:val="Название Знак"/>
    <w:basedOn w:val="a0"/>
    <w:link w:val="a7"/>
    <w:rsid w:val="00E20508"/>
    <w:rPr>
      <w:rFonts w:ascii="Arial" w:eastAsia="Times New Roman" w:hAnsi="Arial" w:cs="Arial"/>
      <w:b/>
      <w:bCs/>
      <w:color w:val="000000"/>
      <w:spacing w:val="-8"/>
      <w:sz w:val="26"/>
      <w:szCs w:val="26"/>
      <w:shd w:val="clear" w:color="auto" w:fill="FFFFFF"/>
      <w:lang w:eastAsia="ru-RU"/>
    </w:rPr>
  </w:style>
  <w:style w:type="paragraph" w:styleId="a9">
    <w:name w:val="Body Text"/>
    <w:basedOn w:val="a"/>
    <w:link w:val="aa"/>
    <w:semiHidden/>
    <w:unhideWhenUsed/>
    <w:rsid w:val="00E20508"/>
    <w:pPr>
      <w:widowControl/>
      <w:spacing w:line="222" w:lineRule="atLeast"/>
      <w:ind w:firstLine="397"/>
      <w:jc w:val="both"/>
    </w:pPr>
    <w:rPr>
      <w:color w:val="000000"/>
    </w:rPr>
  </w:style>
  <w:style w:type="character" w:customStyle="1" w:styleId="aa">
    <w:name w:val="Основной текст Знак"/>
    <w:basedOn w:val="a0"/>
    <w:link w:val="a9"/>
    <w:semiHidden/>
    <w:rsid w:val="00E20508"/>
    <w:rPr>
      <w:rFonts w:ascii="Times New Roman" w:eastAsia="Times New Roman" w:hAnsi="Times New Roman" w:cs="Times New Roman"/>
      <w:color w:val="000000"/>
      <w:sz w:val="20"/>
      <w:szCs w:val="20"/>
      <w:lang w:eastAsia="ru-RU"/>
    </w:rPr>
  </w:style>
  <w:style w:type="paragraph" w:styleId="ab">
    <w:name w:val="Body Text Indent"/>
    <w:basedOn w:val="a"/>
    <w:link w:val="ac"/>
    <w:semiHidden/>
    <w:unhideWhenUsed/>
    <w:rsid w:val="00E20508"/>
    <w:pPr>
      <w:spacing w:after="120"/>
      <w:ind w:left="283"/>
    </w:pPr>
  </w:style>
  <w:style w:type="character" w:customStyle="1" w:styleId="ac">
    <w:name w:val="Основной текст с отступом Знак"/>
    <w:basedOn w:val="a0"/>
    <w:link w:val="ab"/>
    <w:semiHidden/>
    <w:rsid w:val="00E20508"/>
    <w:rPr>
      <w:rFonts w:ascii="Times New Roman" w:eastAsia="Times New Roman" w:hAnsi="Times New Roman" w:cs="Times New Roman"/>
      <w:sz w:val="20"/>
      <w:szCs w:val="20"/>
      <w:lang w:eastAsia="ru-RU"/>
    </w:rPr>
  </w:style>
  <w:style w:type="paragraph" w:styleId="ad">
    <w:name w:val="Balloon Text"/>
    <w:basedOn w:val="a"/>
    <w:link w:val="11"/>
    <w:semiHidden/>
    <w:unhideWhenUsed/>
    <w:rsid w:val="00E20508"/>
    <w:rPr>
      <w:rFonts w:ascii="Tahoma" w:hAnsi="Tahoma" w:cs="Tahoma"/>
      <w:sz w:val="16"/>
      <w:szCs w:val="16"/>
    </w:rPr>
  </w:style>
  <w:style w:type="character" w:customStyle="1" w:styleId="ae">
    <w:name w:val="Текст выноски Знак"/>
    <w:basedOn w:val="a0"/>
    <w:semiHidden/>
    <w:rsid w:val="00E20508"/>
    <w:rPr>
      <w:rFonts w:ascii="Tahoma" w:eastAsia="Times New Roman" w:hAnsi="Tahoma" w:cs="Tahoma"/>
      <w:sz w:val="16"/>
      <w:szCs w:val="16"/>
      <w:lang w:eastAsia="ru-RU"/>
    </w:rPr>
  </w:style>
  <w:style w:type="paragraph" w:customStyle="1" w:styleId="12">
    <w:name w:val="Подзаголовок 1"/>
    <w:basedOn w:val="a9"/>
    <w:next w:val="a9"/>
    <w:rsid w:val="00E20508"/>
    <w:pPr>
      <w:spacing w:before="113" w:after="113"/>
      <w:ind w:firstLine="0"/>
      <w:jc w:val="center"/>
    </w:pPr>
    <w:rPr>
      <w:b/>
      <w:bCs/>
      <w:color w:val="auto"/>
    </w:rPr>
  </w:style>
  <w:style w:type="paragraph" w:customStyle="1" w:styleId="af">
    <w:name w:val="Статья"/>
    <w:basedOn w:val="a9"/>
    <w:next w:val="a9"/>
    <w:rsid w:val="00E20508"/>
    <w:pPr>
      <w:tabs>
        <w:tab w:val="left" w:pos="1587"/>
      </w:tabs>
      <w:spacing w:before="113" w:after="113"/>
      <w:ind w:left="1587" w:hanging="1191"/>
      <w:jc w:val="left"/>
    </w:pPr>
    <w:rPr>
      <w:b/>
      <w:bCs/>
      <w:color w:val="auto"/>
    </w:rPr>
  </w:style>
  <w:style w:type="paragraph" w:customStyle="1" w:styleId="ConsPlusNormal">
    <w:name w:val="ConsPlusNormal"/>
    <w:rsid w:val="00E205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0">
    <w:name w:val="Style10"/>
    <w:basedOn w:val="a"/>
    <w:uiPriority w:val="99"/>
    <w:rsid w:val="00E20508"/>
    <w:pPr>
      <w:spacing w:line="324" w:lineRule="exact"/>
      <w:ind w:firstLine="710"/>
      <w:jc w:val="both"/>
    </w:pPr>
    <w:rPr>
      <w:sz w:val="24"/>
      <w:szCs w:val="24"/>
    </w:rPr>
  </w:style>
  <w:style w:type="paragraph" w:customStyle="1" w:styleId="Style1">
    <w:name w:val="Style1"/>
    <w:basedOn w:val="a"/>
    <w:uiPriority w:val="99"/>
    <w:rsid w:val="00E20508"/>
    <w:pPr>
      <w:spacing w:line="324" w:lineRule="exact"/>
      <w:ind w:firstLine="710"/>
      <w:jc w:val="both"/>
    </w:pPr>
    <w:rPr>
      <w:sz w:val="24"/>
      <w:szCs w:val="24"/>
    </w:rPr>
  </w:style>
  <w:style w:type="paragraph" w:customStyle="1" w:styleId="Style2">
    <w:name w:val="Style2"/>
    <w:basedOn w:val="a"/>
    <w:uiPriority w:val="99"/>
    <w:rsid w:val="00E20508"/>
    <w:rPr>
      <w:sz w:val="24"/>
      <w:szCs w:val="24"/>
    </w:rPr>
  </w:style>
  <w:style w:type="paragraph" w:customStyle="1" w:styleId="Style3">
    <w:name w:val="Style3"/>
    <w:basedOn w:val="a"/>
    <w:uiPriority w:val="99"/>
    <w:rsid w:val="00E20508"/>
    <w:rPr>
      <w:rFonts w:ascii="Century Gothic" w:hAnsi="Century Gothic"/>
      <w:sz w:val="24"/>
      <w:szCs w:val="24"/>
    </w:rPr>
  </w:style>
  <w:style w:type="paragraph" w:customStyle="1" w:styleId="Style6">
    <w:name w:val="Style6"/>
    <w:basedOn w:val="a"/>
    <w:uiPriority w:val="99"/>
    <w:rsid w:val="00E20508"/>
    <w:pPr>
      <w:spacing w:line="322" w:lineRule="exact"/>
      <w:ind w:firstLine="720"/>
    </w:pPr>
    <w:rPr>
      <w:rFonts w:ascii="Century Gothic" w:hAnsi="Century Gothic"/>
      <w:sz w:val="24"/>
      <w:szCs w:val="24"/>
    </w:rPr>
  </w:style>
  <w:style w:type="paragraph" w:customStyle="1" w:styleId="Style7">
    <w:name w:val="Style7"/>
    <w:basedOn w:val="a"/>
    <w:uiPriority w:val="99"/>
    <w:rsid w:val="00E20508"/>
    <w:pPr>
      <w:spacing w:line="643" w:lineRule="exact"/>
      <w:ind w:firstLine="2688"/>
    </w:pPr>
    <w:rPr>
      <w:rFonts w:ascii="Century Gothic" w:hAnsi="Century Gothic"/>
      <w:sz w:val="24"/>
      <w:szCs w:val="24"/>
    </w:rPr>
  </w:style>
  <w:style w:type="paragraph" w:customStyle="1" w:styleId="Style5">
    <w:name w:val="Style5"/>
    <w:basedOn w:val="a"/>
    <w:uiPriority w:val="99"/>
    <w:rsid w:val="00E20508"/>
    <w:pPr>
      <w:spacing w:line="643" w:lineRule="exact"/>
      <w:ind w:firstLine="2237"/>
    </w:pPr>
    <w:rPr>
      <w:rFonts w:ascii="Century Gothic" w:hAnsi="Century Gothic"/>
      <w:sz w:val="24"/>
      <w:szCs w:val="24"/>
    </w:rPr>
  </w:style>
  <w:style w:type="paragraph" w:customStyle="1" w:styleId="Style4">
    <w:name w:val="Style4"/>
    <w:basedOn w:val="a"/>
    <w:uiPriority w:val="99"/>
    <w:rsid w:val="00E20508"/>
    <w:pPr>
      <w:spacing w:line="322" w:lineRule="exact"/>
      <w:ind w:firstLine="720"/>
    </w:pPr>
    <w:rPr>
      <w:rFonts w:ascii="Century Gothic" w:hAnsi="Century Gothic"/>
      <w:sz w:val="24"/>
      <w:szCs w:val="24"/>
    </w:rPr>
  </w:style>
  <w:style w:type="character" w:customStyle="1" w:styleId="1">
    <w:name w:val="Верхний колонтитул Знак1"/>
    <w:basedOn w:val="a0"/>
    <w:link w:val="a3"/>
    <w:uiPriority w:val="99"/>
    <w:semiHidden/>
    <w:locked/>
    <w:rsid w:val="00E20508"/>
    <w:rPr>
      <w:rFonts w:ascii="Times New Roman" w:eastAsia="Times New Roman" w:hAnsi="Times New Roman" w:cs="Times New Roman"/>
      <w:sz w:val="20"/>
      <w:szCs w:val="20"/>
      <w:lang w:eastAsia="ru-RU"/>
    </w:rPr>
  </w:style>
  <w:style w:type="character" w:customStyle="1" w:styleId="10">
    <w:name w:val="Нижний колонтитул Знак1"/>
    <w:basedOn w:val="a0"/>
    <w:link w:val="a5"/>
    <w:semiHidden/>
    <w:locked/>
    <w:rsid w:val="00E20508"/>
    <w:rPr>
      <w:rFonts w:ascii="Times New Roman" w:eastAsia="Times New Roman" w:hAnsi="Times New Roman" w:cs="Times New Roman"/>
      <w:sz w:val="20"/>
      <w:szCs w:val="20"/>
      <w:lang w:eastAsia="ru-RU"/>
    </w:rPr>
  </w:style>
  <w:style w:type="character" w:customStyle="1" w:styleId="11">
    <w:name w:val="Текст выноски Знак1"/>
    <w:basedOn w:val="a0"/>
    <w:link w:val="ad"/>
    <w:semiHidden/>
    <w:locked/>
    <w:rsid w:val="00E20508"/>
    <w:rPr>
      <w:rFonts w:ascii="Tahoma" w:eastAsia="Times New Roman" w:hAnsi="Tahoma" w:cs="Tahoma"/>
      <w:sz w:val="16"/>
      <w:szCs w:val="16"/>
      <w:lang w:eastAsia="ru-RU"/>
    </w:rPr>
  </w:style>
  <w:style w:type="character" w:customStyle="1" w:styleId="FontStyle25">
    <w:name w:val="Font Style25"/>
    <w:basedOn w:val="a0"/>
    <w:uiPriority w:val="99"/>
    <w:rsid w:val="00E20508"/>
    <w:rPr>
      <w:rFonts w:ascii="Times New Roman" w:hAnsi="Times New Roman" w:cs="Times New Roman" w:hint="default"/>
      <w:sz w:val="24"/>
      <w:szCs w:val="24"/>
    </w:rPr>
  </w:style>
  <w:style w:type="character" w:customStyle="1" w:styleId="FontStyle12">
    <w:name w:val="Font Style12"/>
    <w:basedOn w:val="a0"/>
    <w:uiPriority w:val="99"/>
    <w:rsid w:val="00E20508"/>
    <w:rPr>
      <w:rFonts w:ascii="Times New Roman" w:hAnsi="Times New Roman" w:cs="Times New Roman" w:hint="default"/>
      <w:b/>
      <w:bCs/>
      <w:sz w:val="24"/>
      <w:szCs w:val="24"/>
    </w:rPr>
  </w:style>
  <w:style w:type="character" w:customStyle="1" w:styleId="FontStyle13">
    <w:name w:val="Font Style13"/>
    <w:basedOn w:val="a0"/>
    <w:uiPriority w:val="99"/>
    <w:rsid w:val="00E20508"/>
    <w:rPr>
      <w:rFonts w:ascii="Times New Roman" w:hAnsi="Times New Roman" w:cs="Times New Roman" w:hint="default"/>
      <w:sz w:val="24"/>
      <w:szCs w:val="24"/>
    </w:rPr>
  </w:style>
  <w:style w:type="character" w:customStyle="1" w:styleId="FontStyle14">
    <w:name w:val="Font Style14"/>
    <w:basedOn w:val="a0"/>
    <w:uiPriority w:val="99"/>
    <w:rsid w:val="00E20508"/>
    <w:rPr>
      <w:rFonts w:ascii="Times New Roman" w:hAnsi="Times New Roman" w:cs="Times New Roman" w:hint="default"/>
      <w:sz w:val="34"/>
      <w:szCs w:val="34"/>
    </w:rPr>
  </w:style>
  <w:style w:type="character" w:customStyle="1" w:styleId="FontStyle15">
    <w:name w:val="Font Style15"/>
    <w:basedOn w:val="a0"/>
    <w:uiPriority w:val="99"/>
    <w:rsid w:val="00E20508"/>
    <w:rPr>
      <w:rFonts w:ascii="Times New Roman" w:hAnsi="Times New Roman" w:cs="Times New Roman" w:hint="default"/>
      <w:b/>
      <w:bCs/>
      <w:i/>
      <w:iCs/>
      <w:spacing w:val="-40"/>
      <w:sz w:val="38"/>
      <w:szCs w:val="38"/>
    </w:rPr>
  </w:style>
  <w:style w:type="character" w:customStyle="1" w:styleId="FontStyle11">
    <w:name w:val="Font Style11"/>
    <w:basedOn w:val="a0"/>
    <w:uiPriority w:val="99"/>
    <w:rsid w:val="00E20508"/>
    <w:rPr>
      <w:rFonts w:ascii="Palatino Linotype" w:hAnsi="Palatino Linotype" w:cs="Palatino Linotype" w:hint="default"/>
      <w:i/>
      <w:iCs/>
      <w:sz w:val="20"/>
      <w:szCs w:val="20"/>
    </w:rPr>
  </w:style>
  <w:style w:type="table" w:styleId="af0">
    <w:name w:val="Table Grid"/>
    <w:basedOn w:val="a1"/>
    <w:rsid w:val="00E2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ase.garant.ru/70457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18161</Words>
  <Characters>103521</Characters>
  <Application>Microsoft Office Word</Application>
  <DocSecurity>0</DocSecurity>
  <Lines>862</Lines>
  <Paragraphs>242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vt:lpstr>
      <vt:lpstr>        </vt:lpstr>
      <vt:lpstr>        </vt:lpstr>
      <vt:lpstr>        </vt:lpstr>
      <vt:lpstr>        3.2. Специальный цикл Образовательной программы.</vt:lpstr>
      <vt:lpstr>        3.3. Профессиональный цикл Рабочей программы.</vt:lpstr>
      <vt:lpstr>    </vt:lpstr>
      <vt:lpstr>    IV. ПЛАНИРУЕМЫЕ РЕЗУЛЬТАТЫ ОСВОЕНИЯ ОБРАЗОВАТЕЛЬНОЙ ПРОГРАММЫ</vt:lpstr>
      <vt:lpstr>    </vt:lpstr>
      <vt:lpstr>    V. УСЛОВИЯ РЕАЛИЗАЦИИ ОБРАЗОВАТЕЛЬНОЙ ПРОГРАММЫ</vt:lpstr>
    </vt:vector>
  </TitlesOfParts>
  <Company/>
  <LinksUpToDate>false</LinksUpToDate>
  <CharactersWithSpaces>121440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15</cp:revision>
  <dcterms:created xsi:type="dcterms:W3CDTF">2014-12-02T09:00:00Z</dcterms:created>
  <dcterms:modified xsi:type="dcterms:W3CDTF">2020-02-06T09:34:00Z</dcterms:modified>
</cp:coreProperties>
</file>