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D6" w:rsidRPr="004843B2" w:rsidRDefault="00EB19D6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3B2">
        <w:rPr>
          <w:rFonts w:ascii="Times New Roman" w:hAnsi="Times New Roman" w:cs="Times New Roman"/>
          <w:b/>
          <w:sz w:val="24"/>
          <w:szCs w:val="24"/>
        </w:rPr>
        <w:t xml:space="preserve">ПРОФЕССИОНАЛЬНОЕ ОБРАЗОВАТЕЛЬНОЕ УЧРЕЖДЕНИЕ </w:t>
      </w:r>
    </w:p>
    <w:p w:rsidR="00EB19D6" w:rsidRPr="004843B2" w:rsidRDefault="00EB19D6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3B2">
        <w:rPr>
          <w:rFonts w:ascii="Times New Roman" w:hAnsi="Times New Roman" w:cs="Times New Roman"/>
          <w:b/>
          <w:sz w:val="24"/>
          <w:szCs w:val="24"/>
        </w:rPr>
        <w:t>«ЦЕНТР ВОЕННО-ПАТРИОТИЧЕСКОГО ВОСПИТАНИЯ И ПОДГОТОВКИ ГРАЖДАН (МОЛОДЕЖИ) К ВОЕННОЙ СЛУЖБЕ Г. МОСКВЫ» ОБЩЕРОССИЙСКОЙ ОБЩЕСТВЕННО-ГОСУДАРСТВЕННОЙ ОРГАНИЗАЦИИ «ДОБРОВОЛЬНОЕ ОБЩЕСТВО СОДЕЙСТВИЯ АРМИИ, АВИАЦИИ И ФЛОТУ РОССИИ»</w:t>
      </w:r>
    </w:p>
    <w:p w:rsidR="00EB19D6" w:rsidRPr="004843B2" w:rsidRDefault="00EB19D6" w:rsidP="0042306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B19D6" w:rsidRPr="004843B2" w:rsidRDefault="00EB19D6" w:rsidP="0042306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843B2">
        <w:rPr>
          <w:rFonts w:ascii="Times New Roman" w:hAnsi="Times New Roman" w:cs="Times New Roman"/>
          <w:b/>
        </w:rPr>
        <w:t>ПОУ «ЦЕНТР ВПВ Г. МОСКВЫ ДОСААФ РОССИИ</w:t>
      </w:r>
    </w:p>
    <w:p w:rsidR="00EB19D6" w:rsidRPr="004843B2" w:rsidRDefault="00EB19D6" w:rsidP="0042306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B19D6" w:rsidRPr="004843B2" w:rsidRDefault="005642A8" w:rsidP="00423069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642A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306070</wp:posOffset>
            </wp:positionV>
            <wp:extent cx="1428750" cy="1343025"/>
            <wp:effectExtent l="0" t="0" r="0" b="9525"/>
            <wp:wrapNone/>
            <wp:docPr id="9" name="Рисунок 9" descr="C:\Users\Владимир\Pictures\печати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Pictures\печати\печат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9D6" w:rsidRPr="004843B2">
        <w:rPr>
          <w:rFonts w:ascii="Times New Roman" w:hAnsi="Times New Roman" w:cs="Times New Roman"/>
          <w:b/>
          <w:sz w:val="20"/>
          <w:szCs w:val="20"/>
        </w:rPr>
        <w:t xml:space="preserve">121170 г. Москва, ул. Поклонная, д. 11, стр.1                                                     </w:t>
      </w:r>
      <w:r w:rsidR="00361BA7" w:rsidRPr="004843B2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="00EB19D6" w:rsidRPr="004843B2">
        <w:rPr>
          <w:rFonts w:ascii="Times New Roman" w:hAnsi="Times New Roman" w:cs="Times New Roman"/>
          <w:b/>
          <w:sz w:val="20"/>
          <w:szCs w:val="20"/>
        </w:rPr>
        <w:t xml:space="preserve"> тел/факс 8-499-148-28-17</w:t>
      </w:r>
    </w:p>
    <w:p w:rsidR="00EB19D6" w:rsidRPr="004843B2" w:rsidRDefault="00361BA7" w:rsidP="003D0DE9">
      <w:pPr>
        <w:spacing w:after="0" w:line="240" w:lineRule="auto"/>
        <w:ind w:left="567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«</w:t>
      </w:r>
      <w:r w:rsidR="00EB19D6" w:rsidRPr="004843B2">
        <w:rPr>
          <w:rFonts w:ascii="Times New Roman" w:hAnsi="Times New Roman" w:cs="Times New Roman"/>
          <w:b/>
          <w:sz w:val="26"/>
          <w:szCs w:val="26"/>
        </w:rPr>
        <w:t>У</w:t>
      </w:r>
      <w:r w:rsidRPr="004843B2">
        <w:rPr>
          <w:rFonts w:ascii="Times New Roman" w:hAnsi="Times New Roman" w:cs="Times New Roman"/>
          <w:b/>
          <w:sz w:val="26"/>
          <w:szCs w:val="26"/>
        </w:rPr>
        <w:t>ТВЕРЖДАЮ»</w:t>
      </w:r>
    </w:p>
    <w:p w:rsidR="00361BA7" w:rsidRPr="004843B2" w:rsidRDefault="005642A8" w:rsidP="003D0DE9">
      <w:pPr>
        <w:spacing w:after="0" w:line="240" w:lineRule="auto"/>
        <w:ind w:left="567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42A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20955</wp:posOffset>
            </wp:positionV>
            <wp:extent cx="1590675" cy="1485900"/>
            <wp:effectExtent l="0" t="0" r="9525" b="0"/>
            <wp:wrapNone/>
            <wp:docPr id="8" name="Рисунок 8" descr="C:\Users\Владимир\Pictures\документы Центра\подпись си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Pictures\документы Центра\подпись синя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BA7" w:rsidRDefault="00BE2003" w:rsidP="003D0DE9">
      <w:pPr>
        <w:spacing w:after="0" w:line="240" w:lineRule="auto"/>
        <w:ind w:left="567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Директор ПОУ «Центр ВПВ                 г. Москвы </w:t>
      </w:r>
      <w:r w:rsidR="003D0DE9">
        <w:rPr>
          <w:rFonts w:ascii="Times New Roman" w:hAnsi="Times New Roman" w:cs="Times New Roman"/>
          <w:b/>
          <w:sz w:val="26"/>
          <w:szCs w:val="26"/>
        </w:rPr>
        <w:t xml:space="preserve">ДОСААФ России                   </w:t>
      </w:r>
    </w:p>
    <w:p w:rsidR="003D0DE9" w:rsidRDefault="00BE2003" w:rsidP="003D0DE9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="003D0DE9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В</w:t>
      </w:r>
      <w:r w:rsidR="003D0DE9"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Березин</w:t>
      </w:r>
    </w:p>
    <w:p w:rsidR="0091300B" w:rsidRPr="004843B2" w:rsidRDefault="0091300B" w:rsidP="003D0DE9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EB19D6" w:rsidRPr="004843B2" w:rsidRDefault="00EB19D6" w:rsidP="003D0DE9">
      <w:pPr>
        <w:spacing w:after="0" w:line="240" w:lineRule="auto"/>
        <w:ind w:left="567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«</w:t>
      </w:r>
      <w:r w:rsidR="005642A8">
        <w:rPr>
          <w:rFonts w:ascii="Times New Roman" w:hAnsi="Times New Roman" w:cs="Times New Roman"/>
          <w:b/>
          <w:sz w:val="26"/>
          <w:szCs w:val="26"/>
        </w:rPr>
        <w:t>28</w:t>
      </w:r>
      <w:r w:rsidRPr="004843B2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91300B">
        <w:rPr>
          <w:rFonts w:ascii="Times New Roman" w:hAnsi="Times New Roman" w:cs="Times New Roman"/>
          <w:b/>
          <w:sz w:val="26"/>
          <w:szCs w:val="26"/>
        </w:rPr>
        <w:t>января 2020</w:t>
      </w:r>
      <w:r w:rsidRPr="004843B2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3D17BA" w:rsidRPr="004843B2" w:rsidRDefault="003D17BA" w:rsidP="00423069">
      <w:pPr>
        <w:spacing w:after="0" w:line="240" w:lineRule="auto"/>
        <w:ind w:left="5670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3D17BA" w:rsidRPr="004843B2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ОТЧЕТ</w:t>
      </w:r>
      <w:bookmarkStart w:id="0" w:name="_GoBack"/>
      <w:bookmarkEnd w:id="0"/>
    </w:p>
    <w:p w:rsidR="003D17BA" w:rsidRPr="004843B2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о самообследовании</w:t>
      </w:r>
    </w:p>
    <w:p w:rsidR="003D17BA" w:rsidRPr="00423069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D17BA" w:rsidRPr="004843B2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 xml:space="preserve">ПРОФЕССИОНАЛЬНОЕ ОБРАЗОВАТЕЛЬНОЕ УЧРЕЖДЕНИЕ </w:t>
      </w:r>
    </w:p>
    <w:p w:rsidR="003D17BA" w:rsidRPr="004843B2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«ЦЕНТР ВОЕННО-ПАТРИОТИЧЕСКОГО ВОСПИТАНИЯ И ПОДГОТОВКИ ГРАЖДАН (МОЛОДЕЖИ) К ВОЕННОЙ СЛУЖБЕ Г. МОСКВЫ» ОБЩЕРОССИЙСКОЙ ОБЩЕСТВЕННО-ГОСУДАРСТВЕННОЙ ОРГАНИЗАЦИИ «ДОБРОВОЛЬНОЕ ОБЩЕСТВО СОДЕЙСТВИЯ АРМИИ, АВИАЦИИ И ФЛОТУ РОССИИ»</w:t>
      </w:r>
    </w:p>
    <w:p w:rsidR="003D17BA" w:rsidRPr="004843B2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(полное наименование учебного заведения в соответствии с Уставом)</w:t>
      </w:r>
    </w:p>
    <w:p w:rsidR="003D17BA" w:rsidRPr="00423069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D17BA" w:rsidRPr="004843B2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ПОУ «ЦЕНТР ВПВ Г. МОСКВЫ ДОСААФ РОССИИ</w:t>
      </w:r>
    </w:p>
    <w:p w:rsidR="003D17BA" w:rsidRPr="004843B2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(сокращенное наименование организации)</w:t>
      </w:r>
    </w:p>
    <w:p w:rsidR="003D17BA" w:rsidRPr="00423069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D17BA" w:rsidRPr="004843B2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1. ОРГАНИЗАЦИОННО-ПРАВОВЫЕ СВЕДЕНИЯ</w:t>
      </w:r>
    </w:p>
    <w:p w:rsidR="003D17BA" w:rsidRPr="00423069" w:rsidRDefault="003D17BA" w:rsidP="00423069">
      <w:pPr>
        <w:spacing w:after="0" w:line="240" w:lineRule="auto"/>
        <w:jc w:val="center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15"/>
        <w:gridCol w:w="6427"/>
      </w:tblGrid>
      <w:tr w:rsidR="003D17BA" w:rsidRPr="004843B2" w:rsidTr="003D17BA">
        <w:tc>
          <w:tcPr>
            <w:tcW w:w="3397" w:type="dxa"/>
          </w:tcPr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Организационно-правовая форма</w:t>
            </w:r>
          </w:p>
        </w:tc>
        <w:tc>
          <w:tcPr>
            <w:tcW w:w="7059" w:type="dxa"/>
          </w:tcPr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Частное учреждение</w:t>
            </w:r>
          </w:p>
        </w:tc>
      </w:tr>
      <w:tr w:rsidR="003D17BA" w:rsidRPr="004843B2" w:rsidTr="003D17BA">
        <w:tc>
          <w:tcPr>
            <w:tcW w:w="3397" w:type="dxa"/>
          </w:tcPr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Полное наименование</w:t>
            </w:r>
          </w:p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(в соответствии с Уставом)</w:t>
            </w:r>
          </w:p>
        </w:tc>
        <w:tc>
          <w:tcPr>
            <w:tcW w:w="7059" w:type="dxa"/>
          </w:tcPr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Профессиональное образовательное учреждение «Центр военно-патриотического воспитания и подготовки граждан (молодежи) к военной службе г. Москвы» Общероссийской общественно-государственной организации «Добровольное общество содействия армии, авиации и флоту России»</w:t>
            </w:r>
          </w:p>
        </w:tc>
      </w:tr>
      <w:tr w:rsidR="003D17BA" w:rsidRPr="004843B2" w:rsidTr="003D17BA">
        <w:tc>
          <w:tcPr>
            <w:tcW w:w="3397" w:type="dxa"/>
          </w:tcPr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Сокращенное наименование</w:t>
            </w:r>
          </w:p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(в соответствии с Уставом)</w:t>
            </w:r>
          </w:p>
        </w:tc>
        <w:tc>
          <w:tcPr>
            <w:tcW w:w="7059" w:type="dxa"/>
          </w:tcPr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ПОУ «Центр ВПВ г. Москвы ДОСААФ России»</w:t>
            </w:r>
          </w:p>
        </w:tc>
      </w:tr>
      <w:tr w:rsidR="003D17BA" w:rsidRPr="004843B2" w:rsidTr="003D17BA">
        <w:tc>
          <w:tcPr>
            <w:tcW w:w="3397" w:type="dxa"/>
          </w:tcPr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Юридический адрес организации</w:t>
            </w:r>
          </w:p>
        </w:tc>
        <w:tc>
          <w:tcPr>
            <w:tcW w:w="7059" w:type="dxa"/>
          </w:tcPr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121170, г. Москва, ул. Поклонная д. 11, стр. 1</w:t>
            </w:r>
          </w:p>
        </w:tc>
      </w:tr>
      <w:tr w:rsidR="003D17BA" w:rsidRPr="004843B2" w:rsidTr="003D17BA">
        <w:tc>
          <w:tcPr>
            <w:tcW w:w="3397" w:type="dxa"/>
          </w:tcPr>
          <w:p w:rsidR="003D17BA" w:rsidRPr="004843B2" w:rsidRDefault="003D17B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Фактический адрес организации</w:t>
            </w:r>
          </w:p>
        </w:tc>
        <w:tc>
          <w:tcPr>
            <w:tcW w:w="7059" w:type="dxa"/>
          </w:tcPr>
          <w:p w:rsidR="003D17BA" w:rsidRPr="004843B2" w:rsidRDefault="00B828C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121170, г. Москва, ул. Поклонная д. 11, стр. 1</w:t>
            </w:r>
          </w:p>
        </w:tc>
      </w:tr>
      <w:tr w:rsidR="003D17BA" w:rsidRPr="004843B2" w:rsidTr="003D17BA">
        <w:tc>
          <w:tcPr>
            <w:tcW w:w="3397" w:type="dxa"/>
          </w:tcPr>
          <w:p w:rsidR="003D17BA" w:rsidRPr="004843B2" w:rsidRDefault="00B828C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Форма владения землей</w:t>
            </w:r>
          </w:p>
        </w:tc>
        <w:tc>
          <w:tcPr>
            <w:tcW w:w="7059" w:type="dxa"/>
          </w:tcPr>
          <w:p w:rsidR="003D17BA" w:rsidRPr="004843B2" w:rsidRDefault="00B828CE" w:rsidP="00BE2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Аренда до 20</w:t>
            </w:r>
            <w:r w:rsidR="00BE2003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3D17BA" w:rsidRPr="004843B2" w:rsidTr="003D17BA">
        <w:tc>
          <w:tcPr>
            <w:tcW w:w="3397" w:type="dxa"/>
          </w:tcPr>
          <w:p w:rsidR="003D17BA" w:rsidRPr="004843B2" w:rsidRDefault="00B828C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Форма владения зданиями, сооружениями</w:t>
            </w:r>
          </w:p>
        </w:tc>
        <w:tc>
          <w:tcPr>
            <w:tcW w:w="7059" w:type="dxa"/>
          </w:tcPr>
          <w:p w:rsidR="00B828CE" w:rsidRPr="004843B2" w:rsidRDefault="00B828C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 xml:space="preserve">Право оперативного управления </w:t>
            </w:r>
          </w:p>
          <w:p w:rsidR="003D17BA" w:rsidRPr="004843B2" w:rsidRDefault="00B828C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(собственность ДОСААФ России)</w:t>
            </w:r>
          </w:p>
        </w:tc>
      </w:tr>
      <w:tr w:rsidR="003D17BA" w:rsidRPr="004843B2" w:rsidTr="003D17BA">
        <w:tc>
          <w:tcPr>
            <w:tcW w:w="3397" w:type="dxa"/>
          </w:tcPr>
          <w:p w:rsidR="003D17BA" w:rsidRPr="004843B2" w:rsidRDefault="00B828C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Основной государственный регистрационный номер (ОГРН)</w:t>
            </w:r>
          </w:p>
        </w:tc>
        <w:tc>
          <w:tcPr>
            <w:tcW w:w="7059" w:type="dxa"/>
          </w:tcPr>
          <w:p w:rsidR="003D17BA" w:rsidRPr="004843B2" w:rsidRDefault="00B828C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1027739248460</w:t>
            </w:r>
          </w:p>
        </w:tc>
      </w:tr>
      <w:tr w:rsidR="00B828CE" w:rsidRPr="004843B2" w:rsidTr="003D17BA">
        <w:tc>
          <w:tcPr>
            <w:tcW w:w="3397" w:type="dxa"/>
          </w:tcPr>
          <w:p w:rsidR="00B828CE" w:rsidRPr="004843B2" w:rsidRDefault="00B828C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органа, зарегистрировавшего создание юридического лица</w:t>
            </w:r>
          </w:p>
        </w:tc>
        <w:tc>
          <w:tcPr>
            <w:tcW w:w="7059" w:type="dxa"/>
          </w:tcPr>
          <w:p w:rsidR="00B828CE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Управление Федеральной налоговой службы по г. Москве</w:t>
            </w:r>
          </w:p>
        </w:tc>
      </w:tr>
      <w:tr w:rsidR="00B828CE" w:rsidRPr="004843B2" w:rsidTr="003D17BA">
        <w:tc>
          <w:tcPr>
            <w:tcW w:w="3397" w:type="dxa"/>
          </w:tcPr>
          <w:p w:rsidR="00B828CE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Дата регистрации юридического лица</w:t>
            </w:r>
          </w:p>
        </w:tc>
        <w:tc>
          <w:tcPr>
            <w:tcW w:w="7059" w:type="dxa"/>
          </w:tcPr>
          <w:p w:rsidR="00B828CE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22 марта 2016 года</w:t>
            </w:r>
          </w:p>
        </w:tc>
      </w:tr>
      <w:tr w:rsidR="00B828CE" w:rsidRPr="004843B2" w:rsidTr="003D17BA">
        <w:tc>
          <w:tcPr>
            <w:tcW w:w="3397" w:type="dxa"/>
          </w:tcPr>
          <w:p w:rsidR="00B828CE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Учредители</w:t>
            </w:r>
          </w:p>
        </w:tc>
        <w:tc>
          <w:tcPr>
            <w:tcW w:w="7059" w:type="dxa"/>
          </w:tcPr>
          <w:p w:rsidR="00B828CE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ДОСААФ России, РО ДОСААФ России г. Москвы</w:t>
            </w:r>
          </w:p>
        </w:tc>
      </w:tr>
      <w:tr w:rsidR="00B828CE" w:rsidRPr="004843B2" w:rsidTr="003D17BA">
        <w:tc>
          <w:tcPr>
            <w:tcW w:w="3397" w:type="dxa"/>
          </w:tcPr>
          <w:p w:rsidR="00B828CE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Контактные телефоны юридического лица</w:t>
            </w:r>
          </w:p>
        </w:tc>
        <w:tc>
          <w:tcPr>
            <w:tcW w:w="7059" w:type="dxa"/>
          </w:tcPr>
          <w:p w:rsidR="00B828CE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Директор Березин Евгений Васильевич</w:t>
            </w:r>
          </w:p>
          <w:p w:rsidR="00D20C04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</w:rPr>
              <w:t>Тел.: 8(499)148-28-17, 8(909)930-17-33</w:t>
            </w:r>
          </w:p>
        </w:tc>
      </w:tr>
      <w:tr w:rsidR="00B828CE" w:rsidRPr="00BE2003" w:rsidTr="003D17BA">
        <w:tc>
          <w:tcPr>
            <w:tcW w:w="3397" w:type="dxa"/>
          </w:tcPr>
          <w:p w:rsidR="00B828CE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43B2">
              <w:rPr>
                <w:rFonts w:ascii="Times New Roman" w:hAnsi="Times New Roman" w:cs="Times New Roman"/>
                <w:b/>
                <w:sz w:val="26"/>
                <w:szCs w:val="26"/>
              </w:rPr>
              <w:t>Электронный адрес юридического лица</w:t>
            </w:r>
          </w:p>
        </w:tc>
        <w:tc>
          <w:tcPr>
            <w:tcW w:w="7059" w:type="dxa"/>
          </w:tcPr>
          <w:p w:rsidR="00B828CE" w:rsidRPr="004843B2" w:rsidRDefault="00D20C0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843B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E-mail: rosto-kadr@mail.ru</w:t>
            </w:r>
          </w:p>
        </w:tc>
      </w:tr>
    </w:tbl>
    <w:p w:rsidR="003D17BA" w:rsidRPr="00423069" w:rsidRDefault="003D17B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820FE2" w:rsidRPr="004843B2" w:rsidRDefault="00820FE2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02D30">
        <w:rPr>
          <w:rFonts w:ascii="Times New Roman" w:hAnsi="Times New Roman" w:cs="Times New Roman"/>
          <w:b/>
          <w:sz w:val="26"/>
          <w:szCs w:val="26"/>
        </w:rPr>
        <w:t>2</w:t>
      </w:r>
      <w:r w:rsidRPr="004843B2">
        <w:rPr>
          <w:rFonts w:ascii="Times New Roman" w:hAnsi="Times New Roman" w:cs="Times New Roman"/>
          <w:b/>
          <w:sz w:val="26"/>
          <w:szCs w:val="26"/>
        </w:rPr>
        <w:t>. ПРАВОУСТАНАВЛИВАЮЩИЕ И ЛИЦЕНЗИОННО-РАЗРЕШИТЕЛЬНЫЕ ДОКУМЕНТЫ</w:t>
      </w:r>
    </w:p>
    <w:p w:rsidR="00820FE2" w:rsidRPr="00423069" w:rsidRDefault="00820FE2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843B2" w:rsidRPr="004843B2" w:rsidRDefault="004843B2" w:rsidP="0042306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>Центр имеет:</w:t>
      </w:r>
    </w:p>
    <w:p w:rsidR="004843B2" w:rsidRPr="00423069" w:rsidRDefault="004843B2" w:rsidP="00423069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843B2" w:rsidRDefault="004843B2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43B2">
        <w:rPr>
          <w:rFonts w:ascii="Times New Roman" w:hAnsi="Times New Roman" w:cs="Times New Roman"/>
          <w:b/>
          <w:sz w:val="26"/>
          <w:szCs w:val="26"/>
        </w:rPr>
        <w:t xml:space="preserve">Свидетельство о государственной регистрации некоммерческой организации </w:t>
      </w:r>
      <w:r w:rsidRPr="004843B2">
        <w:rPr>
          <w:rFonts w:ascii="Times New Roman" w:hAnsi="Times New Roman" w:cs="Times New Roman"/>
          <w:sz w:val="26"/>
          <w:szCs w:val="26"/>
        </w:rPr>
        <w:t>выдано Главным управлением Министерства Юстиции Российской Федерации</w:t>
      </w:r>
      <w:r>
        <w:rPr>
          <w:rFonts w:ascii="Times New Roman" w:hAnsi="Times New Roman" w:cs="Times New Roman"/>
          <w:sz w:val="26"/>
          <w:szCs w:val="26"/>
        </w:rPr>
        <w:t xml:space="preserve"> по г. Москве 22 марта 2016 года, регистрационный номер</w:t>
      </w:r>
      <w:r w:rsidR="00D717CD">
        <w:rPr>
          <w:rFonts w:ascii="Times New Roman" w:hAnsi="Times New Roman" w:cs="Times New Roman"/>
          <w:sz w:val="26"/>
          <w:szCs w:val="26"/>
        </w:rPr>
        <w:t xml:space="preserve"> 7714040716;</w:t>
      </w:r>
    </w:p>
    <w:p w:rsidR="00D717CD" w:rsidRPr="00423069" w:rsidRDefault="00D717CD" w:rsidP="0042306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717CD" w:rsidRDefault="00D717CD" w:rsidP="0042306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17CD">
        <w:rPr>
          <w:rFonts w:ascii="Times New Roman" w:hAnsi="Times New Roman" w:cs="Times New Roman"/>
          <w:b/>
          <w:sz w:val="26"/>
          <w:szCs w:val="26"/>
        </w:rPr>
        <w:t>Свидетельство</w:t>
      </w:r>
      <w:r>
        <w:rPr>
          <w:rFonts w:ascii="Times New Roman" w:hAnsi="Times New Roman" w:cs="Times New Roman"/>
          <w:b/>
          <w:sz w:val="26"/>
          <w:szCs w:val="26"/>
        </w:rPr>
        <w:t xml:space="preserve"> о внесение записи в Единый государственный реестр юридических лиц</w:t>
      </w:r>
    </w:p>
    <w:p w:rsidR="00D717CD" w:rsidRDefault="00D717CD" w:rsidP="0042306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ИНН-7730130326, КПП-773001001</w:t>
      </w:r>
    </w:p>
    <w:p w:rsidR="00D717CD" w:rsidRDefault="00D717CD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717CD" w:rsidRDefault="00D717CD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Свидетельство о постановке на учет юридического лица в налоговом органе </w:t>
      </w:r>
      <w:r>
        <w:rPr>
          <w:rFonts w:ascii="Times New Roman" w:hAnsi="Times New Roman" w:cs="Times New Roman"/>
          <w:sz w:val="26"/>
          <w:szCs w:val="26"/>
        </w:rPr>
        <w:t>выдано Управлением ФНС России по г. Москве 31 октября 2013 года;</w:t>
      </w:r>
    </w:p>
    <w:p w:rsidR="00D717CD" w:rsidRPr="00423069" w:rsidRDefault="00D717CD" w:rsidP="0042306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717CD" w:rsidRDefault="00D717CD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Лицензия № 037550 от 3 июня 2016 года, серия 77Л01 № 0008373 </w:t>
      </w:r>
      <w:r>
        <w:rPr>
          <w:rFonts w:ascii="Times New Roman" w:hAnsi="Times New Roman" w:cs="Times New Roman"/>
          <w:sz w:val="26"/>
          <w:szCs w:val="26"/>
        </w:rPr>
        <w:t>выдана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Департаментом образования города Москвы;</w:t>
      </w:r>
    </w:p>
    <w:p w:rsidR="00D717CD" w:rsidRPr="00423069" w:rsidRDefault="00D717CD" w:rsidP="0042306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717CD" w:rsidRDefault="00D717CD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Устав Центра </w:t>
      </w:r>
      <w:r>
        <w:rPr>
          <w:rFonts w:ascii="Times New Roman" w:hAnsi="Times New Roman" w:cs="Times New Roman"/>
          <w:sz w:val="26"/>
          <w:szCs w:val="26"/>
        </w:rPr>
        <w:t>утвержден общим собранием У</w:t>
      </w:r>
      <w:r w:rsidR="000330B6">
        <w:rPr>
          <w:rFonts w:ascii="Times New Roman" w:hAnsi="Times New Roman" w:cs="Times New Roman"/>
          <w:sz w:val="26"/>
          <w:szCs w:val="26"/>
        </w:rPr>
        <w:t>ч</w:t>
      </w:r>
      <w:r>
        <w:rPr>
          <w:rFonts w:ascii="Times New Roman" w:hAnsi="Times New Roman" w:cs="Times New Roman"/>
          <w:sz w:val="26"/>
          <w:szCs w:val="26"/>
        </w:rPr>
        <w:t>редителей</w:t>
      </w:r>
      <w:r w:rsidR="000330B6">
        <w:rPr>
          <w:rFonts w:ascii="Times New Roman" w:hAnsi="Times New Roman" w:cs="Times New Roman"/>
          <w:sz w:val="26"/>
          <w:szCs w:val="26"/>
        </w:rPr>
        <w:t>, протокол № 3 от 29 января 2016 года.</w:t>
      </w:r>
    </w:p>
    <w:p w:rsidR="000330B6" w:rsidRPr="00423069" w:rsidRDefault="000330B6" w:rsidP="0042306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330B6" w:rsidRDefault="000330B6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 ОБУЧАЮЩИЙ СОСТАВ.</w:t>
      </w:r>
    </w:p>
    <w:p w:rsidR="000330B6" w:rsidRDefault="000330B6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850"/>
        <w:gridCol w:w="913"/>
        <w:gridCol w:w="788"/>
        <w:gridCol w:w="850"/>
        <w:gridCol w:w="992"/>
        <w:gridCol w:w="851"/>
        <w:gridCol w:w="629"/>
        <w:gridCol w:w="709"/>
        <w:gridCol w:w="930"/>
        <w:gridCol w:w="1055"/>
      </w:tblGrid>
      <w:tr w:rsidR="000330B6" w:rsidRPr="000330B6" w:rsidTr="000330B6">
        <w:tc>
          <w:tcPr>
            <w:tcW w:w="2348" w:type="dxa"/>
            <w:gridSpan w:val="2"/>
            <w:vMerge w:val="restart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b/>
                <w:sz w:val="26"/>
                <w:szCs w:val="26"/>
              </w:rPr>
              <w:t>Категория обучающего состава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Укомплекто-ванность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Стаж в должности</w:t>
            </w:r>
          </w:p>
        </w:tc>
        <w:tc>
          <w:tcPr>
            <w:tcW w:w="1055" w:type="dxa"/>
            <w:vMerge w:val="restart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Приме-чание</w:t>
            </w:r>
          </w:p>
        </w:tc>
      </w:tr>
      <w:tr w:rsidR="000330B6" w:rsidRPr="000330B6" w:rsidTr="007B3838">
        <w:tc>
          <w:tcPr>
            <w:tcW w:w="2348" w:type="dxa"/>
            <w:gridSpan w:val="2"/>
            <w:vMerge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3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Поло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жено</w:t>
            </w:r>
          </w:p>
        </w:tc>
        <w:tc>
          <w:tcPr>
            <w:tcW w:w="788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Име-ется</w:t>
            </w:r>
          </w:p>
        </w:tc>
        <w:tc>
          <w:tcPr>
            <w:tcW w:w="850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Выс-шее</w:t>
            </w:r>
          </w:p>
        </w:tc>
        <w:tc>
          <w:tcPr>
            <w:tcW w:w="992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Сред- нее специ-альное</w:t>
            </w:r>
          </w:p>
        </w:tc>
        <w:tc>
          <w:tcPr>
            <w:tcW w:w="851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Сред-нее</w:t>
            </w:r>
          </w:p>
        </w:tc>
        <w:tc>
          <w:tcPr>
            <w:tcW w:w="629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</w:p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2-х лет</w:t>
            </w:r>
          </w:p>
        </w:tc>
        <w:tc>
          <w:tcPr>
            <w:tcW w:w="709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До 5-и лет</w:t>
            </w:r>
          </w:p>
        </w:tc>
        <w:tc>
          <w:tcPr>
            <w:tcW w:w="930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Более 5-ти лет</w:t>
            </w:r>
          </w:p>
        </w:tc>
        <w:tc>
          <w:tcPr>
            <w:tcW w:w="1055" w:type="dxa"/>
            <w:vMerge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330B6" w:rsidRPr="000330B6" w:rsidTr="007B3838">
        <w:trPr>
          <w:trHeight w:val="340"/>
        </w:trPr>
        <w:tc>
          <w:tcPr>
            <w:tcW w:w="2348" w:type="dxa"/>
            <w:gridSpan w:val="2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13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88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29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30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055" w:type="dxa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0330B6" w:rsidRPr="000330B6" w:rsidTr="007B3838">
        <w:tc>
          <w:tcPr>
            <w:tcW w:w="2348" w:type="dxa"/>
            <w:gridSpan w:val="2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Преподаватель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330B6" w:rsidRPr="000330B6" w:rsidTr="007B3838">
        <w:trPr>
          <w:trHeight w:val="454"/>
        </w:trPr>
        <w:tc>
          <w:tcPr>
            <w:tcW w:w="1498" w:type="dxa"/>
            <w:vMerge w:val="restart"/>
            <w:shd w:val="clear" w:color="auto" w:fill="auto"/>
          </w:tcPr>
          <w:p w:rsidR="000330B6" w:rsidRPr="000330B6" w:rsidRDefault="000330B6" w:rsidP="00423069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Мастер производ-ственного обучения вождению</w:t>
            </w:r>
          </w:p>
        </w:tc>
        <w:tc>
          <w:tcPr>
            <w:tcW w:w="850" w:type="dxa"/>
          </w:tcPr>
          <w:p w:rsidR="000330B6" w:rsidRPr="000330B6" w:rsidRDefault="000330B6" w:rsidP="0042306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кат. «В»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0330B6" w:rsidRPr="000330B6" w:rsidRDefault="000330B6" w:rsidP="007B383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B383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0330B6" w:rsidRPr="000330B6" w:rsidRDefault="007B3838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0B6" w:rsidRPr="000330B6" w:rsidRDefault="007B3838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0330B6" w:rsidRPr="000330B6" w:rsidRDefault="00981BD3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30B6" w:rsidRPr="000330B6" w:rsidRDefault="007B3838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330B6" w:rsidRPr="000330B6" w:rsidTr="007B3838">
        <w:trPr>
          <w:trHeight w:val="794"/>
        </w:trPr>
        <w:tc>
          <w:tcPr>
            <w:tcW w:w="1498" w:type="dxa"/>
            <w:vMerge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0330B6" w:rsidRPr="000330B6" w:rsidRDefault="000330B6" w:rsidP="0042306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кат. «С»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0330B6" w:rsidRPr="000330B6" w:rsidRDefault="007B3838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330B6" w:rsidRPr="000330B6" w:rsidTr="007B3838">
        <w:tc>
          <w:tcPr>
            <w:tcW w:w="2348" w:type="dxa"/>
            <w:gridSpan w:val="2"/>
            <w:shd w:val="clear" w:color="auto" w:fill="auto"/>
          </w:tcPr>
          <w:p w:rsidR="000330B6" w:rsidRPr="000330B6" w:rsidRDefault="000330B6" w:rsidP="0042306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Старший мастер производственно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го обучения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330B6" w:rsidRPr="000330B6" w:rsidTr="007B3838">
        <w:tc>
          <w:tcPr>
            <w:tcW w:w="2348" w:type="dxa"/>
            <w:gridSpan w:val="2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0330B6" w:rsidRPr="000330B6" w:rsidRDefault="00981BD3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30B6" w:rsidRPr="000330B6" w:rsidRDefault="00981BD3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330B6" w:rsidRPr="000330B6" w:rsidTr="007B3838">
        <w:tc>
          <w:tcPr>
            <w:tcW w:w="2348" w:type="dxa"/>
            <w:gridSpan w:val="2"/>
            <w:shd w:val="clear" w:color="auto" w:fill="auto"/>
          </w:tcPr>
          <w:p w:rsidR="000330B6" w:rsidRPr="000330B6" w:rsidRDefault="000330B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Заведующая учебной частью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330B6" w:rsidRPr="000330B6" w:rsidTr="007B3838">
        <w:tc>
          <w:tcPr>
            <w:tcW w:w="2348" w:type="dxa"/>
            <w:gridSpan w:val="2"/>
            <w:shd w:val="clear" w:color="auto" w:fill="auto"/>
          </w:tcPr>
          <w:p w:rsidR="000330B6" w:rsidRPr="000330B6" w:rsidRDefault="000330B6" w:rsidP="004129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Мастер производственно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го обучения (ЛПЗ)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330B6" w:rsidRPr="000330B6" w:rsidTr="007B3838">
        <w:tc>
          <w:tcPr>
            <w:tcW w:w="2348" w:type="dxa"/>
            <w:gridSpan w:val="2"/>
            <w:shd w:val="clear" w:color="auto" w:fill="auto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30B6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0330B6" w:rsidRPr="000330B6" w:rsidRDefault="007B3838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0330B6" w:rsidRPr="000330B6" w:rsidRDefault="000330B6" w:rsidP="007B383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B383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330B6" w:rsidRPr="000330B6" w:rsidRDefault="00365C7F" w:rsidP="00981BD3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81BD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30B6" w:rsidRPr="000330B6" w:rsidRDefault="00365C7F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30B6" w:rsidRPr="000330B6" w:rsidRDefault="00981BD3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0330B6" w:rsidRPr="000330B6" w:rsidRDefault="00981BD3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30B6" w:rsidRPr="000330B6" w:rsidRDefault="00981BD3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0330B6" w:rsidRPr="000330B6" w:rsidRDefault="00365C7F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0330B6" w:rsidRPr="000330B6" w:rsidRDefault="000330B6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330B6" w:rsidRPr="004129A6" w:rsidRDefault="000330B6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D17BA" w:rsidRDefault="00365C7F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 СВЕДЕНИЯ ПО ВОЗМОЖНОСТЯМ ЦЕНТРА</w:t>
      </w:r>
    </w:p>
    <w:p w:rsidR="004129A6" w:rsidRPr="004129A6" w:rsidRDefault="004129A6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65C7F" w:rsidRPr="00750A1D" w:rsidRDefault="00365C7F" w:rsidP="00423069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750A1D">
        <w:rPr>
          <w:rFonts w:ascii="Times New Roman" w:hAnsi="Times New Roman" w:cs="Times New Roman"/>
          <w:b/>
          <w:sz w:val="26"/>
          <w:szCs w:val="26"/>
        </w:rPr>
        <w:t xml:space="preserve">А. ПО ПОДГОТОВКЕ СПЕЦИАЛИСТОВ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293"/>
        <w:gridCol w:w="1263"/>
        <w:gridCol w:w="1086"/>
        <w:gridCol w:w="1714"/>
      </w:tblGrid>
      <w:tr w:rsidR="00365C7F" w:rsidRPr="00750A1D" w:rsidTr="00750A1D">
        <w:trPr>
          <w:trHeight w:val="397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5293" w:type="dxa"/>
            <w:vMerge w:val="restart"/>
            <w:shd w:val="clear" w:color="auto" w:fill="auto"/>
            <w:vAlign w:val="center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Профили подготовки</w:t>
            </w:r>
          </w:p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(№ ВУС и его наименование)</w:t>
            </w:r>
          </w:p>
        </w:tc>
        <w:tc>
          <w:tcPr>
            <w:tcW w:w="4063" w:type="dxa"/>
            <w:gridSpan w:val="3"/>
            <w:shd w:val="clear" w:color="auto" w:fill="auto"/>
            <w:vAlign w:val="center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Объемы подготовки (чел.)</w:t>
            </w:r>
          </w:p>
        </w:tc>
      </w:tr>
      <w:tr w:rsidR="00365C7F" w:rsidRPr="00750A1D" w:rsidTr="00750A1D">
        <w:tc>
          <w:tcPr>
            <w:tcW w:w="567" w:type="dxa"/>
            <w:vMerge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93" w:type="dxa"/>
            <w:vMerge/>
            <w:shd w:val="clear" w:color="auto" w:fill="auto"/>
            <w:vAlign w:val="center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9" w:type="dxa"/>
            <w:gridSpan w:val="2"/>
            <w:shd w:val="clear" w:color="auto" w:fill="auto"/>
            <w:vAlign w:val="center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Задание (объем подготовки)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Возможность</w:t>
            </w:r>
          </w:p>
        </w:tc>
      </w:tr>
      <w:tr w:rsidR="00365C7F" w:rsidRPr="00750A1D" w:rsidTr="00750A1D">
        <w:tc>
          <w:tcPr>
            <w:tcW w:w="567" w:type="dxa"/>
            <w:vMerge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93" w:type="dxa"/>
            <w:vMerge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3" w:type="dxa"/>
            <w:shd w:val="clear" w:color="auto" w:fill="auto"/>
          </w:tcPr>
          <w:p w:rsidR="00365C7F" w:rsidRPr="00750A1D" w:rsidRDefault="00365C7F" w:rsidP="003D0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3D0DE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1086" w:type="dxa"/>
            <w:shd w:val="clear" w:color="auto" w:fill="auto"/>
          </w:tcPr>
          <w:p w:rsidR="00365C7F" w:rsidRPr="00750A1D" w:rsidRDefault="00365C7F" w:rsidP="003D0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3D0DE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1714" w:type="dxa"/>
            <w:vMerge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65C7F" w:rsidRPr="00750A1D" w:rsidTr="00750A1D">
        <w:tc>
          <w:tcPr>
            <w:tcW w:w="567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1</w:t>
            </w:r>
          </w:p>
        </w:tc>
        <w:tc>
          <w:tcPr>
            <w:tcW w:w="52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2</w:t>
            </w:r>
          </w:p>
        </w:tc>
        <w:tc>
          <w:tcPr>
            <w:tcW w:w="126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    3</w:t>
            </w:r>
          </w:p>
        </w:tc>
        <w:tc>
          <w:tcPr>
            <w:tcW w:w="1086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4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    5</w:t>
            </w:r>
          </w:p>
        </w:tc>
      </w:tr>
      <w:tr w:rsidR="00365C7F" w:rsidRPr="00750A1D" w:rsidTr="00C02D30">
        <w:tc>
          <w:tcPr>
            <w:tcW w:w="9923" w:type="dxa"/>
            <w:gridSpan w:val="5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1.  Подготовка граждан по военно-учетным специальностям        </w:t>
            </w:r>
          </w:p>
        </w:tc>
      </w:tr>
      <w:tr w:rsidR="00365C7F" w:rsidRPr="00750A1D" w:rsidTr="00750A1D">
        <w:tc>
          <w:tcPr>
            <w:tcW w:w="567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</w:t>
            </w:r>
          </w:p>
        </w:tc>
        <w:tc>
          <w:tcPr>
            <w:tcW w:w="52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ВУС-837</w:t>
            </w:r>
          </w:p>
        </w:tc>
        <w:tc>
          <w:tcPr>
            <w:tcW w:w="1263" w:type="dxa"/>
            <w:shd w:val="clear" w:color="auto" w:fill="auto"/>
          </w:tcPr>
          <w:p w:rsidR="00365C7F" w:rsidRPr="00750A1D" w:rsidRDefault="00365C7F" w:rsidP="003D0D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3D0DE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86" w:type="dxa"/>
            <w:shd w:val="clear" w:color="auto" w:fill="auto"/>
          </w:tcPr>
          <w:p w:rsidR="00365C7F" w:rsidRPr="00750A1D" w:rsidRDefault="00365C7F" w:rsidP="0048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3D0DE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486AD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4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</w:tr>
      <w:tr w:rsidR="00365C7F" w:rsidRPr="00750A1D" w:rsidTr="00C02D30">
        <w:tc>
          <w:tcPr>
            <w:tcW w:w="9923" w:type="dxa"/>
            <w:gridSpan w:val="5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b/>
                <w:sz w:val="26"/>
                <w:szCs w:val="26"/>
              </w:rPr>
              <w:t>2. Подготовка специалистов массовых технических профессий</w:t>
            </w:r>
          </w:p>
        </w:tc>
      </w:tr>
      <w:tr w:rsidR="00365C7F" w:rsidRPr="00750A1D" w:rsidTr="00750A1D">
        <w:tc>
          <w:tcPr>
            <w:tcW w:w="567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2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Категория «В»</w:t>
            </w:r>
          </w:p>
        </w:tc>
        <w:tc>
          <w:tcPr>
            <w:tcW w:w="1263" w:type="dxa"/>
            <w:shd w:val="clear" w:color="auto" w:fill="auto"/>
          </w:tcPr>
          <w:p w:rsidR="00365C7F" w:rsidRPr="00750A1D" w:rsidRDefault="00365C7F" w:rsidP="003E0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3E093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365C7F" w:rsidRPr="00750A1D" w:rsidRDefault="00365C7F" w:rsidP="003E0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3E093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14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</w:tr>
      <w:tr w:rsidR="00365C7F" w:rsidRPr="00750A1D" w:rsidTr="00750A1D">
        <w:tc>
          <w:tcPr>
            <w:tcW w:w="567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2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Категория с «В» на «С»</w:t>
            </w:r>
          </w:p>
        </w:tc>
        <w:tc>
          <w:tcPr>
            <w:tcW w:w="126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086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14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365C7F" w:rsidRPr="00750A1D" w:rsidTr="00750A1D">
        <w:tc>
          <w:tcPr>
            <w:tcW w:w="567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2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Категория с «С» на «Д»</w:t>
            </w:r>
          </w:p>
        </w:tc>
        <w:tc>
          <w:tcPr>
            <w:tcW w:w="126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086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4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365C7F" w:rsidRPr="00750A1D" w:rsidTr="00750A1D">
        <w:tc>
          <w:tcPr>
            <w:tcW w:w="567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2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Категория «СЕ»</w:t>
            </w:r>
          </w:p>
        </w:tc>
        <w:tc>
          <w:tcPr>
            <w:tcW w:w="1263" w:type="dxa"/>
            <w:shd w:val="clear" w:color="auto" w:fill="auto"/>
          </w:tcPr>
          <w:p w:rsidR="00365C7F" w:rsidRPr="00750A1D" w:rsidRDefault="003E093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65C7F" w:rsidRPr="00750A1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86" w:type="dxa"/>
            <w:shd w:val="clear" w:color="auto" w:fill="auto"/>
          </w:tcPr>
          <w:p w:rsidR="00365C7F" w:rsidRPr="00750A1D" w:rsidRDefault="003E093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65C7F" w:rsidRPr="00750A1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14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3E0937" w:rsidRPr="00750A1D" w:rsidTr="00750A1D">
        <w:tc>
          <w:tcPr>
            <w:tcW w:w="567" w:type="dxa"/>
            <w:shd w:val="clear" w:color="auto" w:fill="auto"/>
          </w:tcPr>
          <w:p w:rsidR="003E0937" w:rsidRPr="00750A1D" w:rsidRDefault="003E0937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293" w:type="dxa"/>
            <w:shd w:val="clear" w:color="auto" w:fill="auto"/>
          </w:tcPr>
          <w:p w:rsidR="003E0937" w:rsidRPr="00750A1D" w:rsidRDefault="003E0937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Основы воинской службы</w:t>
            </w:r>
          </w:p>
        </w:tc>
        <w:tc>
          <w:tcPr>
            <w:tcW w:w="1263" w:type="dxa"/>
            <w:shd w:val="clear" w:color="auto" w:fill="auto"/>
          </w:tcPr>
          <w:p w:rsidR="003E0937" w:rsidRDefault="003E093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086" w:type="dxa"/>
            <w:shd w:val="clear" w:color="auto" w:fill="auto"/>
          </w:tcPr>
          <w:p w:rsidR="003E0937" w:rsidRPr="00750A1D" w:rsidRDefault="003E093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714" w:type="dxa"/>
            <w:shd w:val="clear" w:color="auto" w:fill="auto"/>
          </w:tcPr>
          <w:p w:rsidR="003E0937" w:rsidRPr="00750A1D" w:rsidRDefault="003E093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</w:tr>
      <w:tr w:rsidR="00365C7F" w:rsidRPr="00750A1D" w:rsidTr="00750A1D">
        <w:tc>
          <w:tcPr>
            <w:tcW w:w="567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Всего:</w:t>
            </w:r>
          </w:p>
        </w:tc>
        <w:tc>
          <w:tcPr>
            <w:tcW w:w="1263" w:type="dxa"/>
            <w:shd w:val="clear" w:color="auto" w:fill="auto"/>
          </w:tcPr>
          <w:p w:rsidR="00365C7F" w:rsidRPr="00750A1D" w:rsidRDefault="003E093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1200</w:t>
            </w:r>
          </w:p>
        </w:tc>
        <w:tc>
          <w:tcPr>
            <w:tcW w:w="1086" w:type="dxa"/>
            <w:shd w:val="clear" w:color="auto" w:fill="auto"/>
          </w:tcPr>
          <w:p w:rsidR="00365C7F" w:rsidRPr="00750A1D" w:rsidRDefault="003E093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1200</w:t>
            </w:r>
          </w:p>
        </w:tc>
        <w:tc>
          <w:tcPr>
            <w:tcW w:w="1714" w:type="dxa"/>
            <w:shd w:val="clear" w:color="auto" w:fill="auto"/>
          </w:tcPr>
          <w:p w:rsidR="00365C7F" w:rsidRPr="00750A1D" w:rsidRDefault="003E093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365C7F" w:rsidRPr="00750A1D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</w:tr>
    </w:tbl>
    <w:p w:rsidR="00365C7F" w:rsidRPr="00750A1D" w:rsidRDefault="00365C7F" w:rsidP="00423069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750A1D">
        <w:rPr>
          <w:rFonts w:ascii="Times New Roman" w:hAnsi="Times New Roman" w:cs="Times New Roman"/>
          <w:b/>
          <w:sz w:val="26"/>
          <w:szCs w:val="26"/>
        </w:rPr>
        <w:t>Б. ПО ВОЕННО-ПРИКЛАДНЫМ И ТЕХНИЧЕСКИМ ВИДАМ СПОРТА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4819"/>
        <w:gridCol w:w="1418"/>
        <w:gridCol w:w="1275"/>
        <w:gridCol w:w="1843"/>
      </w:tblGrid>
      <w:tr w:rsidR="00365C7F" w:rsidRPr="00750A1D" w:rsidTr="00C02D30">
        <w:tc>
          <w:tcPr>
            <w:tcW w:w="568" w:type="dxa"/>
            <w:vMerge w:val="restart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пп 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Культивируемые виды спорта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Наличие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В них занимается, чел</w:t>
            </w:r>
          </w:p>
        </w:tc>
      </w:tr>
      <w:tr w:rsidR="00365C7F" w:rsidRPr="00750A1D" w:rsidTr="00C02D30">
        <w:tc>
          <w:tcPr>
            <w:tcW w:w="568" w:type="dxa"/>
            <w:vMerge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Секций</w:t>
            </w:r>
          </w:p>
        </w:tc>
        <w:tc>
          <w:tcPr>
            <w:tcW w:w="1275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Кружков</w:t>
            </w:r>
          </w:p>
        </w:tc>
        <w:tc>
          <w:tcPr>
            <w:tcW w:w="1843" w:type="dxa"/>
            <w:vMerge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65C7F" w:rsidRPr="00750A1D" w:rsidTr="00C02D30">
        <w:tc>
          <w:tcPr>
            <w:tcW w:w="56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1.</w:t>
            </w:r>
          </w:p>
        </w:tc>
        <w:tc>
          <w:tcPr>
            <w:tcW w:w="4819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2.</w:t>
            </w:r>
          </w:p>
        </w:tc>
        <w:tc>
          <w:tcPr>
            <w:tcW w:w="141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  3.</w:t>
            </w:r>
          </w:p>
        </w:tc>
        <w:tc>
          <w:tcPr>
            <w:tcW w:w="1275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   4.</w:t>
            </w:r>
          </w:p>
        </w:tc>
        <w:tc>
          <w:tcPr>
            <w:tcW w:w="184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       5</w:t>
            </w:r>
          </w:p>
        </w:tc>
      </w:tr>
      <w:tr w:rsidR="00365C7F" w:rsidRPr="00750A1D" w:rsidTr="00C02D30">
        <w:tc>
          <w:tcPr>
            <w:tcW w:w="56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1.</w:t>
            </w:r>
          </w:p>
        </w:tc>
        <w:tc>
          <w:tcPr>
            <w:tcW w:w="4819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Пулевая стрельба</w:t>
            </w:r>
          </w:p>
        </w:tc>
        <w:tc>
          <w:tcPr>
            <w:tcW w:w="141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  <w:tr w:rsidR="00365C7F" w:rsidRPr="00750A1D" w:rsidTr="00C02D30">
        <w:tc>
          <w:tcPr>
            <w:tcW w:w="56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2.</w:t>
            </w:r>
          </w:p>
        </w:tc>
        <w:tc>
          <w:tcPr>
            <w:tcW w:w="4819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Служебно-спортивное собаководство</w:t>
            </w:r>
          </w:p>
        </w:tc>
        <w:tc>
          <w:tcPr>
            <w:tcW w:w="141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  <w:tr w:rsidR="00365C7F" w:rsidRPr="00750A1D" w:rsidTr="00C02D30">
        <w:tc>
          <w:tcPr>
            <w:tcW w:w="56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3.</w:t>
            </w:r>
          </w:p>
        </w:tc>
        <w:tc>
          <w:tcPr>
            <w:tcW w:w="4819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Картинг</w:t>
            </w:r>
          </w:p>
        </w:tc>
        <w:tc>
          <w:tcPr>
            <w:tcW w:w="141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  <w:tr w:rsidR="00365C7F" w:rsidRPr="00750A1D" w:rsidTr="00C02D30">
        <w:tc>
          <w:tcPr>
            <w:tcW w:w="56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4.</w:t>
            </w:r>
          </w:p>
        </w:tc>
        <w:tc>
          <w:tcPr>
            <w:tcW w:w="4819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Авиамодельный спорт</w:t>
            </w:r>
          </w:p>
        </w:tc>
        <w:tc>
          <w:tcPr>
            <w:tcW w:w="141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275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84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</w:tbl>
    <w:p w:rsidR="00365C7F" w:rsidRPr="00750A1D" w:rsidRDefault="00365C7F" w:rsidP="00423069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750A1D">
        <w:rPr>
          <w:rFonts w:ascii="Times New Roman" w:hAnsi="Times New Roman" w:cs="Times New Roman"/>
          <w:b/>
          <w:sz w:val="26"/>
          <w:szCs w:val="26"/>
        </w:rPr>
        <w:t>В.  ПО ВОЕННО-ПАТРИОТИЧЕСКОМУ ВОСПИТАНИЮ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6662"/>
        <w:gridCol w:w="2693"/>
      </w:tblGrid>
      <w:tr w:rsidR="00365C7F" w:rsidRPr="00750A1D" w:rsidTr="00C02D30">
        <w:tc>
          <w:tcPr>
            <w:tcW w:w="568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6662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Наименование военно-патриотических клубов (секций, кружков), работающих при Центре</w:t>
            </w:r>
          </w:p>
        </w:tc>
        <w:tc>
          <w:tcPr>
            <w:tcW w:w="26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Количество человек, занимающихся в них</w:t>
            </w:r>
          </w:p>
        </w:tc>
      </w:tr>
      <w:tr w:rsidR="00365C7F" w:rsidRPr="00750A1D" w:rsidTr="00C02D30">
        <w:tc>
          <w:tcPr>
            <w:tcW w:w="568" w:type="dxa"/>
            <w:shd w:val="clear" w:color="auto" w:fill="auto"/>
          </w:tcPr>
          <w:p w:rsidR="00365C7F" w:rsidRPr="00750A1D" w:rsidRDefault="00365C7F" w:rsidP="0081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365C7F" w:rsidRPr="00750A1D" w:rsidTr="00C02D30">
        <w:tc>
          <w:tcPr>
            <w:tcW w:w="568" w:type="dxa"/>
            <w:shd w:val="clear" w:color="auto" w:fill="auto"/>
          </w:tcPr>
          <w:p w:rsidR="00365C7F" w:rsidRPr="00750A1D" w:rsidRDefault="00365C7F" w:rsidP="0081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662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Секция Хардбола «Стальной ворон»</w:t>
            </w:r>
          </w:p>
        </w:tc>
        <w:tc>
          <w:tcPr>
            <w:tcW w:w="2693" w:type="dxa"/>
            <w:shd w:val="clear" w:color="auto" w:fill="auto"/>
          </w:tcPr>
          <w:p w:rsidR="00365C7F" w:rsidRPr="00750A1D" w:rsidRDefault="00365C7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817733" w:rsidRPr="00750A1D" w:rsidTr="00C02D30">
        <w:tc>
          <w:tcPr>
            <w:tcW w:w="568" w:type="dxa"/>
            <w:shd w:val="clear" w:color="auto" w:fill="auto"/>
          </w:tcPr>
          <w:p w:rsidR="00817733" w:rsidRPr="00750A1D" w:rsidRDefault="00817733" w:rsidP="0081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662" w:type="dxa"/>
            <w:shd w:val="clear" w:color="auto" w:fill="auto"/>
          </w:tcPr>
          <w:p w:rsidR="00817733" w:rsidRPr="003D0DE9" w:rsidRDefault="003D0DE9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DE9">
              <w:rPr>
                <w:rFonts w:ascii="Times New Roman" w:hAnsi="Times New Roman" w:cs="Times New Roman"/>
                <w:sz w:val="26"/>
                <w:szCs w:val="26"/>
              </w:rPr>
              <w:t>Секция Хардбола клуб «Гридни»</w:t>
            </w:r>
          </w:p>
        </w:tc>
        <w:tc>
          <w:tcPr>
            <w:tcW w:w="2693" w:type="dxa"/>
            <w:shd w:val="clear" w:color="auto" w:fill="auto"/>
          </w:tcPr>
          <w:p w:rsidR="00817733" w:rsidRPr="00750A1D" w:rsidRDefault="003D0DE9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817733" w:rsidRPr="00750A1D" w:rsidTr="00C02D30">
        <w:tc>
          <w:tcPr>
            <w:tcW w:w="568" w:type="dxa"/>
            <w:shd w:val="clear" w:color="auto" w:fill="auto"/>
          </w:tcPr>
          <w:p w:rsidR="00817733" w:rsidRDefault="00817733" w:rsidP="0081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6662" w:type="dxa"/>
            <w:shd w:val="clear" w:color="auto" w:fill="auto"/>
          </w:tcPr>
          <w:p w:rsidR="00817733" w:rsidRPr="003D0DE9" w:rsidRDefault="003D0DE9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DE9">
              <w:rPr>
                <w:rFonts w:ascii="Times New Roman" w:hAnsi="Times New Roman" w:cs="Times New Roman"/>
                <w:sz w:val="26"/>
                <w:szCs w:val="26"/>
              </w:rPr>
              <w:t>Военно-патриотический клуб «Ратник»</w:t>
            </w:r>
          </w:p>
        </w:tc>
        <w:tc>
          <w:tcPr>
            <w:tcW w:w="2693" w:type="dxa"/>
            <w:shd w:val="clear" w:color="auto" w:fill="auto"/>
          </w:tcPr>
          <w:p w:rsidR="00817733" w:rsidRPr="00750A1D" w:rsidRDefault="003D0DE9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</w:tr>
      <w:tr w:rsidR="00817733" w:rsidRPr="00750A1D" w:rsidTr="00C02D30">
        <w:tc>
          <w:tcPr>
            <w:tcW w:w="568" w:type="dxa"/>
            <w:shd w:val="clear" w:color="auto" w:fill="auto"/>
          </w:tcPr>
          <w:p w:rsidR="00817733" w:rsidRDefault="00817733" w:rsidP="00817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662" w:type="dxa"/>
            <w:shd w:val="clear" w:color="auto" w:fill="auto"/>
          </w:tcPr>
          <w:p w:rsidR="00817733" w:rsidRPr="003D0DE9" w:rsidRDefault="003D0DE9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0DE9">
              <w:rPr>
                <w:rFonts w:ascii="Times New Roman" w:hAnsi="Times New Roman" w:cs="Times New Roman"/>
                <w:sz w:val="26"/>
                <w:szCs w:val="26"/>
              </w:rPr>
              <w:t>Военно-патриотический клуб «Юный десантник»</w:t>
            </w:r>
          </w:p>
        </w:tc>
        <w:tc>
          <w:tcPr>
            <w:tcW w:w="2693" w:type="dxa"/>
            <w:shd w:val="clear" w:color="auto" w:fill="auto"/>
          </w:tcPr>
          <w:p w:rsidR="00817733" w:rsidRPr="00750A1D" w:rsidRDefault="003D0DE9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365C7F" w:rsidRPr="00750A1D" w:rsidRDefault="00365C7F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817733" w:rsidRDefault="00817733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7733" w:rsidRDefault="00817733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65C7F" w:rsidRDefault="00750A1D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5. УЧЕБНО-МАТЕРИАЛЬНАЯ БАЗА</w:t>
      </w:r>
    </w:p>
    <w:p w:rsidR="00AD6A3A" w:rsidRPr="00AD6A3A" w:rsidRDefault="00AD6A3A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750A1D" w:rsidRPr="00750A1D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>Учебных кабинетов для теоретических занятий – 5;</w:t>
      </w:r>
    </w:p>
    <w:p w:rsidR="00750A1D" w:rsidRPr="00750A1D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>Кабинет ЛПЗ ТО – 1;</w:t>
      </w:r>
    </w:p>
    <w:p w:rsidR="00750A1D" w:rsidRPr="00750A1D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>Кабинет автотренажеров – 1;</w:t>
      </w:r>
    </w:p>
    <w:p w:rsidR="00750A1D" w:rsidRPr="00750A1D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>Компьютерный кабинет – 1;</w:t>
      </w:r>
    </w:p>
    <w:p w:rsidR="00750A1D" w:rsidRPr="00750A1D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>Кабинет медицинской подготовки – 1</w:t>
      </w:r>
    </w:p>
    <w:p w:rsidR="00750A1D" w:rsidRPr="00750A1D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 xml:space="preserve">Площадка начального обучения вождению – </w:t>
      </w:r>
      <w:r w:rsidR="00BE2003">
        <w:rPr>
          <w:rFonts w:ascii="Times New Roman" w:hAnsi="Times New Roman" w:cs="Times New Roman"/>
          <w:sz w:val="26"/>
          <w:szCs w:val="26"/>
        </w:rPr>
        <w:t>1</w:t>
      </w:r>
      <w:r w:rsidRPr="00750A1D">
        <w:rPr>
          <w:rFonts w:ascii="Times New Roman" w:hAnsi="Times New Roman" w:cs="Times New Roman"/>
          <w:sz w:val="26"/>
          <w:szCs w:val="26"/>
        </w:rPr>
        <w:t>;</w:t>
      </w:r>
    </w:p>
    <w:p w:rsidR="00750A1D" w:rsidRPr="00750A1D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>Учебных автомобилей группы «А» - 1</w:t>
      </w:r>
      <w:r w:rsidR="0091300B">
        <w:rPr>
          <w:rFonts w:ascii="Times New Roman" w:hAnsi="Times New Roman" w:cs="Times New Roman"/>
          <w:sz w:val="26"/>
          <w:szCs w:val="26"/>
        </w:rPr>
        <w:t>1</w:t>
      </w:r>
      <w:r w:rsidRPr="00750A1D">
        <w:rPr>
          <w:rFonts w:ascii="Times New Roman" w:hAnsi="Times New Roman" w:cs="Times New Roman"/>
          <w:sz w:val="26"/>
          <w:szCs w:val="26"/>
        </w:rPr>
        <w:t>ед.; группы «Б» - 1</w:t>
      </w:r>
      <w:r w:rsidR="00D43761">
        <w:rPr>
          <w:rFonts w:ascii="Times New Roman" w:hAnsi="Times New Roman" w:cs="Times New Roman"/>
          <w:sz w:val="26"/>
          <w:szCs w:val="26"/>
        </w:rPr>
        <w:t>7</w:t>
      </w:r>
      <w:r w:rsidRPr="00750A1D">
        <w:rPr>
          <w:rFonts w:ascii="Times New Roman" w:hAnsi="Times New Roman" w:cs="Times New Roman"/>
          <w:sz w:val="26"/>
          <w:szCs w:val="26"/>
        </w:rPr>
        <w:t xml:space="preserve"> ед.</w:t>
      </w:r>
    </w:p>
    <w:p w:rsidR="00750A1D" w:rsidRPr="00AD6A3A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12"/>
          <w:szCs w:val="12"/>
        </w:rPr>
      </w:pPr>
    </w:p>
    <w:p w:rsidR="00750A1D" w:rsidRPr="00750A1D" w:rsidRDefault="00750A1D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>а) Учебные корпуса</w:t>
      </w:r>
    </w:p>
    <w:p w:rsidR="00750A1D" w:rsidRPr="00AD6A3A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12"/>
          <w:szCs w:val="12"/>
        </w:rPr>
      </w:pPr>
      <w:r w:rsidRPr="00AD6A3A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    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3"/>
        <w:gridCol w:w="1021"/>
        <w:gridCol w:w="1417"/>
        <w:gridCol w:w="993"/>
        <w:gridCol w:w="1105"/>
        <w:gridCol w:w="1021"/>
        <w:gridCol w:w="1247"/>
        <w:gridCol w:w="1134"/>
      </w:tblGrid>
      <w:tr w:rsidR="00750A1D" w:rsidRPr="00750A1D" w:rsidTr="00750A1D">
        <w:tc>
          <w:tcPr>
            <w:tcW w:w="426" w:type="dxa"/>
            <w:vMerge w:val="restart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пост-ройки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Тип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строитель.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материала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Этаж-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ность</w:t>
            </w:r>
          </w:p>
        </w:tc>
        <w:tc>
          <w:tcPr>
            <w:tcW w:w="1105" w:type="dxa"/>
            <w:vMerge w:val="restart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Тип отопле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Площадь объекта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(м3)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Собст-венник</w:t>
            </w:r>
          </w:p>
        </w:tc>
      </w:tr>
      <w:tr w:rsidR="00750A1D" w:rsidRPr="00750A1D" w:rsidTr="00750A1D">
        <w:tc>
          <w:tcPr>
            <w:tcW w:w="426" w:type="dxa"/>
            <w:vMerge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1" w:type="dxa"/>
            <w:vMerge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Общая</w:t>
            </w:r>
          </w:p>
        </w:tc>
        <w:tc>
          <w:tcPr>
            <w:tcW w:w="124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Полезная</w:t>
            </w:r>
          </w:p>
        </w:tc>
        <w:tc>
          <w:tcPr>
            <w:tcW w:w="1134" w:type="dxa"/>
            <w:vMerge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c>
          <w:tcPr>
            <w:tcW w:w="10207" w:type="dxa"/>
            <w:gridSpan w:val="9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Учебные корпуса</w:t>
            </w:r>
          </w:p>
        </w:tc>
      </w:tr>
      <w:tr w:rsidR="00750A1D" w:rsidRPr="00750A1D" w:rsidTr="00750A1D">
        <w:tc>
          <w:tcPr>
            <w:tcW w:w="42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Поклонная, д.11, стр.1</w:t>
            </w:r>
          </w:p>
        </w:tc>
        <w:tc>
          <w:tcPr>
            <w:tcW w:w="102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1972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кирпич</w:t>
            </w:r>
          </w:p>
        </w:tc>
        <w:tc>
          <w:tcPr>
            <w:tcW w:w="993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0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Цент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ральное</w:t>
            </w:r>
          </w:p>
        </w:tc>
        <w:tc>
          <w:tcPr>
            <w:tcW w:w="102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3167,1</w:t>
            </w:r>
          </w:p>
        </w:tc>
        <w:tc>
          <w:tcPr>
            <w:tcW w:w="124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2324,4</w:t>
            </w:r>
          </w:p>
        </w:tc>
        <w:tc>
          <w:tcPr>
            <w:tcW w:w="113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ДОСААФ России</w:t>
            </w:r>
          </w:p>
        </w:tc>
      </w:tr>
    </w:tbl>
    <w:p w:rsidR="00AD6A3A" w:rsidRPr="00AD6A3A" w:rsidRDefault="00AD6A3A" w:rsidP="00423069">
      <w:pPr>
        <w:spacing w:after="0" w:line="240" w:lineRule="auto"/>
        <w:ind w:left="360"/>
        <w:rPr>
          <w:rFonts w:ascii="Times New Roman" w:hAnsi="Times New Roman" w:cs="Times New Roman"/>
          <w:sz w:val="12"/>
          <w:szCs w:val="12"/>
        </w:rPr>
      </w:pPr>
    </w:p>
    <w:p w:rsidR="00750A1D" w:rsidRPr="00750A1D" w:rsidRDefault="00750A1D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>б) Автодром отсутствует</w:t>
      </w:r>
    </w:p>
    <w:p w:rsidR="00750A1D" w:rsidRPr="00AD6A3A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12"/>
          <w:szCs w:val="12"/>
        </w:rPr>
      </w:pPr>
    </w:p>
    <w:p w:rsidR="00750A1D" w:rsidRDefault="00750A1D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>в) Характеристика учебного корпуса</w:t>
      </w:r>
    </w:p>
    <w:p w:rsidR="00AD6A3A" w:rsidRPr="00AD6A3A" w:rsidRDefault="00AD6A3A" w:rsidP="00423069">
      <w:pPr>
        <w:spacing w:after="0" w:line="240" w:lineRule="auto"/>
        <w:ind w:left="360"/>
        <w:rPr>
          <w:rFonts w:ascii="Times New Roman" w:hAnsi="Times New Roman" w:cs="Times New Roman"/>
          <w:sz w:val="12"/>
          <w:szCs w:val="1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491"/>
        <w:gridCol w:w="1182"/>
        <w:gridCol w:w="1174"/>
        <w:gridCol w:w="2268"/>
        <w:gridCol w:w="1511"/>
        <w:gridCol w:w="1040"/>
      </w:tblGrid>
      <w:tr w:rsidR="00750A1D" w:rsidRPr="00750A1D" w:rsidTr="00AD6A3A">
        <w:tc>
          <w:tcPr>
            <w:tcW w:w="54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24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Наименование кабинетов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Общая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площадь        (м3).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Кол-во посадоч. мест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ТСО (разрезных макетов, агрегатов)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Как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использу-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ются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Приме-чание</w:t>
            </w: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7</w:t>
            </w: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4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Кабинет № 307 по устройству и ТО   ТС категории. «В»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66,1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Мультимедийная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установка, разрезные агрегаты ТС кат.</w:t>
            </w:r>
            <w:r w:rsidR="00AD6A3A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В» и настенные стенды по устройству ТС категории «В»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СМТП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2 .</w:t>
            </w:r>
          </w:p>
        </w:tc>
        <w:tc>
          <w:tcPr>
            <w:tcW w:w="24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Кабинет № 107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51,8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Мультимедийная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установка, раз-резные агрегаты ТС кат. «С», «Д», «Е» и настенные стенды по устройству ТС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СМТП и по ВУС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vMerge w:val="restart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1" w:type="dxa"/>
            <w:vMerge w:val="restart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Кабинет № 309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Автотренажеров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компьютерный</w:t>
            </w:r>
          </w:p>
        </w:tc>
        <w:tc>
          <w:tcPr>
            <w:tcW w:w="1182" w:type="dxa"/>
            <w:vMerge w:val="restart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51,1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Автотренажеры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АТК-03,02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СМТП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vMerge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1" w:type="dxa"/>
            <w:vMerge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82" w:type="dxa"/>
            <w:vMerge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Компьютеры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ВУС-837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4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Кабинет № 110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Мультимедийная установка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по ВУС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491" w:type="dxa"/>
            <w:shd w:val="clear" w:color="auto" w:fill="auto"/>
          </w:tcPr>
          <w:p w:rsidR="00AD6A3A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Комбинированный кабинет по устройству транспортных средств категории «С» и Основам законодательства в сфере дорожного движения 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(каб. № 109)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49,8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Мультимедийная установка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Макеты и плакаты по ПДД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по ВУС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491" w:type="dxa"/>
            <w:shd w:val="clear" w:color="auto" w:fill="auto"/>
          </w:tcPr>
          <w:p w:rsidR="00AD6A3A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Кабинет по медицинской подготовке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(каб. № 105)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51,5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Настенные щиты по военной и медицинской тематике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по ВУС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4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Кабинет ЛПЗ ТО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112, 05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Автомобили-тренажеры: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Камаз 43105 - 1 ед. Настенные щиты по ТО ТС, автомобиль Камаз 740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по ВУС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491" w:type="dxa"/>
            <w:shd w:val="clear" w:color="auto" w:fill="auto"/>
          </w:tcPr>
          <w:p w:rsidR="00AD6A3A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Методический кабинет 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(каб. № 316)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40,1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Комплект учебной и методической документации.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 прямому назначен.</w:t>
            </w: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4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Кабинет по устройству и тех. обслуживанию ТС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39,2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Мультимедийная установка, плакаты, разрезные агрегаты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по ВУС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AD6A3A">
        <w:tc>
          <w:tcPr>
            <w:tcW w:w="541" w:type="dxa"/>
            <w:shd w:val="clear" w:color="auto" w:fill="auto"/>
            <w:vAlign w:val="center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4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Кабинет по устройству и тех. обслуживанию ТС</w:t>
            </w:r>
          </w:p>
        </w:tc>
        <w:tc>
          <w:tcPr>
            <w:tcW w:w="118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39,4</w:t>
            </w:r>
          </w:p>
        </w:tc>
        <w:tc>
          <w:tcPr>
            <w:tcW w:w="11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Мультимедийная установка, плакаты, разрезные агрегаты</w:t>
            </w:r>
          </w:p>
        </w:tc>
        <w:tc>
          <w:tcPr>
            <w:tcW w:w="151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Подготовка по ВУС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50A1D" w:rsidRPr="00750A1D" w:rsidRDefault="0004622B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="00750A1D" w:rsidRPr="00750A1D">
        <w:rPr>
          <w:rFonts w:ascii="Times New Roman" w:hAnsi="Times New Roman" w:cs="Times New Roman"/>
          <w:sz w:val="26"/>
          <w:szCs w:val="26"/>
        </w:rPr>
        <w:t>Тренажерная база:</w:t>
      </w:r>
    </w:p>
    <w:p w:rsidR="00750A1D" w:rsidRPr="00750A1D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2219"/>
        <w:gridCol w:w="1465"/>
        <w:gridCol w:w="1237"/>
        <w:gridCol w:w="1020"/>
        <w:gridCol w:w="1308"/>
        <w:gridCol w:w="1218"/>
        <w:gridCol w:w="1245"/>
      </w:tblGrid>
      <w:tr w:rsidR="00750A1D" w:rsidRPr="00750A1D" w:rsidTr="00C02D30">
        <w:tc>
          <w:tcPr>
            <w:tcW w:w="473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250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Наименование тренажеров</w:t>
            </w:r>
          </w:p>
        </w:tc>
        <w:tc>
          <w:tcPr>
            <w:tcW w:w="153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Марка тренажера</w:t>
            </w:r>
          </w:p>
        </w:tc>
        <w:tc>
          <w:tcPr>
            <w:tcW w:w="115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Количес-тво</w:t>
            </w:r>
          </w:p>
        </w:tc>
        <w:tc>
          <w:tcPr>
            <w:tcW w:w="99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Группа</w:t>
            </w:r>
          </w:p>
        </w:tc>
        <w:tc>
          <w:tcPr>
            <w:tcW w:w="123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производ.</w:t>
            </w:r>
          </w:p>
        </w:tc>
        <w:tc>
          <w:tcPr>
            <w:tcW w:w="114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Способ поставки</w:t>
            </w:r>
          </w:p>
        </w:tc>
        <w:tc>
          <w:tcPr>
            <w:tcW w:w="116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Произво-дитель</w:t>
            </w:r>
          </w:p>
        </w:tc>
      </w:tr>
      <w:tr w:rsidR="00750A1D" w:rsidRPr="00750A1D" w:rsidTr="00C02D30">
        <w:tc>
          <w:tcPr>
            <w:tcW w:w="473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1.</w:t>
            </w:r>
          </w:p>
        </w:tc>
        <w:tc>
          <w:tcPr>
            <w:tcW w:w="250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3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15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99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5.</w:t>
            </w:r>
          </w:p>
        </w:tc>
        <w:tc>
          <w:tcPr>
            <w:tcW w:w="123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114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116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</w:tr>
      <w:tr w:rsidR="00750A1D" w:rsidRPr="00750A1D" w:rsidTr="00C02D30">
        <w:tc>
          <w:tcPr>
            <w:tcW w:w="473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1. </w:t>
            </w:r>
          </w:p>
        </w:tc>
        <w:tc>
          <w:tcPr>
            <w:tcW w:w="250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Автотренажер (легк.)</w:t>
            </w:r>
          </w:p>
        </w:tc>
        <w:tc>
          <w:tcPr>
            <w:tcW w:w="153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АТК-02</w:t>
            </w:r>
          </w:p>
        </w:tc>
        <w:tc>
          <w:tcPr>
            <w:tcW w:w="115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2006</w:t>
            </w:r>
          </w:p>
        </w:tc>
        <w:tc>
          <w:tcPr>
            <w:tcW w:w="114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c>
          <w:tcPr>
            <w:tcW w:w="473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50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Автотренажер (легк.)</w:t>
            </w:r>
          </w:p>
        </w:tc>
        <w:tc>
          <w:tcPr>
            <w:tcW w:w="153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АТК-03</w:t>
            </w:r>
          </w:p>
        </w:tc>
        <w:tc>
          <w:tcPr>
            <w:tcW w:w="1158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2010</w:t>
            </w:r>
          </w:p>
        </w:tc>
        <w:tc>
          <w:tcPr>
            <w:tcW w:w="114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Автомобиль-тренажер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Камаз 43105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1995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50A1D" w:rsidRPr="00750A1D" w:rsidRDefault="0004622B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="00750A1D" w:rsidRPr="00750A1D">
        <w:rPr>
          <w:rFonts w:ascii="Times New Roman" w:hAnsi="Times New Roman" w:cs="Times New Roman"/>
          <w:sz w:val="26"/>
          <w:szCs w:val="26"/>
        </w:rPr>
        <w:t>. База и средства информационного обеспечения:</w:t>
      </w:r>
    </w:p>
    <w:p w:rsidR="00750A1D" w:rsidRPr="00750A1D" w:rsidRDefault="00750A1D" w:rsidP="00423069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750A1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</w:t>
      </w:r>
    </w:p>
    <w:tbl>
      <w:tblPr>
        <w:tblW w:w="200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3623"/>
        <w:gridCol w:w="1517"/>
        <w:gridCol w:w="3342"/>
        <w:gridCol w:w="1593"/>
        <w:gridCol w:w="2845"/>
        <w:gridCol w:w="3286"/>
        <w:gridCol w:w="3286"/>
      </w:tblGrid>
      <w:tr w:rsidR="00750A1D" w:rsidRPr="00750A1D" w:rsidTr="00C02D30">
        <w:trPr>
          <w:gridAfter w:val="3"/>
          <w:wAfter w:w="9734" w:type="dxa"/>
        </w:trPr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     Наименование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Характеристика (назначение)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750A1D" w:rsidRPr="00750A1D" w:rsidTr="00C02D30">
        <w:trPr>
          <w:gridAfter w:val="3"/>
          <w:wAfter w:w="9734" w:type="dxa"/>
        </w:trPr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1.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Персональные компьютеры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16 ед.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+30</w:t>
            </w: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Для обеспечения учебного процесса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rPr>
          <w:gridAfter w:val="3"/>
          <w:wAfter w:w="9734" w:type="dxa"/>
        </w:trPr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2.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Мультимедийный комплект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7 ед.</w:t>
            </w: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Для обеспечения учебного процесса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rPr>
          <w:gridAfter w:val="3"/>
          <w:wAfter w:w="9734" w:type="dxa"/>
        </w:trPr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3.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Библиотека технической литературы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Для обеспечения учебного процесса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rPr>
          <w:gridAfter w:val="3"/>
          <w:wAfter w:w="9734" w:type="dxa"/>
        </w:trPr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4. 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Учебники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185 экз</w:t>
            </w: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Для обеспечения учебного процесса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rPr>
          <w:gridAfter w:val="3"/>
          <w:wAfter w:w="9734" w:type="dxa"/>
        </w:trPr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5.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Электронные рабочие учебные программы подготовки водителей ТС</w:t>
            </w:r>
          </w:p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(ВУС-837)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 шт.</w:t>
            </w: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Для обеспечения учебного процесса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rPr>
          <w:gridAfter w:val="3"/>
          <w:wAfter w:w="9734" w:type="dxa"/>
        </w:trPr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6.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ЭУП «Устройство и ТО ТС» категории «С».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Для обеспечения учебного процесса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rPr>
          <w:gridAfter w:val="3"/>
          <w:wAfter w:w="9734" w:type="dxa"/>
        </w:trPr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7.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ЭУП «Сборник УММ по программе подготовки водителей ТС категории «В»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шт.</w:t>
            </w: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Для обеспечения учебного процесса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8.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ЭУП «Правила дорожного движения»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3 шт.</w:t>
            </w: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Для обеспечения учебного процесса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0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9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339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50A1D" w:rsidRPr="00750A1D" w:rsidTr="00C02D30">
        <w:trPr>
          <w:gridAfter w:val="3"/>
          <w:wAfter w:w="9734" w:type="dxa"/>
        </w:trPr>
        <w:tc>
          <w:tcPr>
            <w:tcW w:w="516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674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Плакаты по устройству автомобиля КамАЗ-4310</w:t>
            </w:r>
          </w:p>
        </w:tc>
        <w:tc>
          <w:tcPr>
            <w:tcW w:w="1417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5 компл.</w:t>
            </w:r>
          </w:p>
        </w:tc>
        <w:tc>
          <w:tcPr>
            <w:tcW w:w="3391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0A1D">
              <w:rPr>
                <w:rFonts w:ascii="Times New Roman" w:hAnsi="Times New Roman" w:cs="Times New Roman"/>
                <w:sz w:val="26"/>
                <w:szCs w:val="26"/>
              </w:rPr>
              <w:t>Для обеспечения учебного процесса</w:t>
            </w:r>
          </w:p>
        </w:tc>
        <w:tc>
          <w:tcPr>
            <w:tcW w:w="1275" w:type="dxa"/>
            <w:shd w:val="clear" w:color="auto" w:fill="auto"/>
          </w:tcPr>
          <w:p w:rsidR="00750A1D" w:rsidRPr="00750A1D" w:rsidRDefault="00750A1D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4622B" w:rsidRPr="00F56671" w:rsidRDefault="0004622B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12"/>
          <w:szCs w:val="12"/>
        </w:rPr>
      </w:pPr>
    </w:p>
    <w:p w:rsidR="0004622B" w:rsidRDefault="0004622B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База для общевойсковой и физической подготовке</w:t>
      </w:r>
    </w:p>
    <w:tbl>
      <w:tblPr>
        <w:tblStyle w:val="a4"/>
        <w:tblW w:w="10632" w:type="dxa"/>
        <w:tblInd w:w="-147" w:type="dxa"/>
        <w:tblLook w:val="04A0" w:firstRow="1" w:lastRow="0" w:firstColumn="1" w:lastColumn="0" w:noHBand="0" w:noVBand="1"/>
      </w:tblPr>
      <w:tblGrid>
        <w:gridCol w:w="713"/>
        <w:gridCol w:w="2302"/>
        <w:gridCol w:w="1528"/>
        <w:gridCol w:w="1414"/>
        <w:gridCol w:w="1256"/>
        <w:gridCol w:w="1804"/>
        <w:gridCol w:w="1615"/>
      </w:tblGrid>
      <w:tr w:rsidR="00F56671" w:rsidTr="00F56671">
        <w:tc>
          <w:tcPr>
            <w:tcW w:w="713" w:type="dxa"/>
          </w:tcPr>
          <w:p w:rsidR="0004622B" w:rsidRDefault="0004622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№№</w:t>
            </w:r>
          </w:p>
          <w:p w:rsidR="0004622B" w:rsidRDefault="0004622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2302" w:type="dxa"/>
          </w:tcPr>
          <w:p w:rsidR="0004622B" w:rsidRDefault="0004622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528" w:type="dxa"/>
          </w:tcPr>
          <w:p w:rsidR="00F56671" w:rsidRDefault="0004622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Год </w:t>
            </w:r>
          </w:p>
          <w:p w:rsidR="0004622B" w:rsidRDefault="0004622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постройки (оборудо</w:t>
            </w:r>
            <w:r w:rsidR="00F5667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вания)</w:t>
            </w:r>
          </w:p>
        </w:tc>
        <w:tc>
          <w:tcPr>
            <w:tcW w:w="1414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Тип строитель-ного материала</w:t>
            </w:r>
          </w:p>
        </w:tc>
        <w:tc>
          <w:tcPr>
            <w:tcW w:w="1256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Площадь</w:t>
            </w:r>
          </w:p>
        </w:tc>
        <w:tc>
          <w:tcPr>
            <w:tcW w:w="1804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Может</w:t>
            </w:r>
          </w:p>
          <w:p w:rsidR="00F56671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одновременно</w:t>
            </w:r>
          </w:p>
          <w:p w:rsidR="00F56671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заниматься</w:t>
            </w:r>
          </w:p>
          <w:p w:rsidR="00F56671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(чел.)</w:t>
            </w:r>
          </w:p>
        </w:tc>
        <w:tc>
          <w:tcPr>
            <w:tcW w:w="1615" w:type="dxa"/>
          </w:tcPr>
          <w:p w:rsidR="00F56671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Местона-хождение</w:t>
            </w:r>
          </w:p>
        </w:tc>
      </w:tr>
      <w:tr w:rsidR="00F56671" w:rsidTr="00F56671">
        <w:tc>
          <w:tcPr>
            <w:tcW w:w="713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302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Гимнастический городок и спортплощадка</w:t>
            </w:r>
          </w:p>
        </w:tc>
        <w:tc>
          <w:tcPr>
            <w:tcW w:w="1528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414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256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804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615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F56671" w:rsidTr="00F56671">
        <w:tc>
          <w:tcPr>
            <w:tcW w:w="713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302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Кабинеты (3) общевойсковой подготовки</w:t>
            </w:r>
          </w:p>
        </w:tc>
        <w:tc>
          <w:tcPr>
            <w:tcW w:w="1528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2015</w:t>
            </w:r>
          </w:p>
        </w:tc>
        <w:tc>
          <w:tcPr>
            <w:tcW w:w="1414" w:type="dxa"/>
          </w:tcPr>
          <w:p w:rsidR="0004622B" w:rsidRDefault="0004622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6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Общая</w:t>
            </w:r>
          </w:p>
          <w:p w:rsidR="00F56671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130 кв. м</w:t>
            </w:r>
          </w:p>
        </w:tc>
        <w:tc>
          <w:tcPr>
            <w:tcW w:w="1804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группы по 25 чел.</w:t>
            </w:r>
          </w:p>
        </w:tc>
        <w:tc>
          <w:tcPr>
            <w:tcW w:w="1615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здании Центра</w:t>
            </w:r>
          </w:p>
        </w:tc>
      </w:tr>
      <w:tr w:rsidR="00F56671" w:rsidTr="00F56671">
        <w:tc>
          <w:tcPr>
            <w:tcW w:w="713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302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Спортзал</w:t>
            </w:r>
          </w:p>
        </w:tc>
        <w:tc>
          <w:tcPr>
            <w:tcW w:w="1528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414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256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804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615" w:type="dxa"/>
          </w:tcPr>
          <w:p w:rsidR="0004622B" w:rsidRDefault="00F5667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</w:tbl>
    <w:p w:rsidR="0004622B" w:rsidRDefault="0004622B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F56671" w:rsidRPr="00F83D8F" w:rsidRDefault="00F56671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3D8F">
        <w:rPr>
          <w:rFonts w:ascii="Times New Roman" w:hAnsi="Times New Roman" w:cs="Times New Roman"/>
          <w:b/>
          <w:sz w:val="26"/>
          <w:szCs w:val="26"/>
        </w:rPr>
        <w:t>ж)</w:t>
      </w:r>
      <w:r w:rsidR="00F83D8F" w:rsidRPr="00F83D8F">
        <w:rPr>
          <w:rFonts w:ascii="Times New Roman" w:hAnsi="Times New Roman" w:cs="Times New Roman"/>
          <w:b/>
          <w:sz w:val="26"/>
          <w:szCs w:val="26"/>
        </w:rPr>
        <w:t xml:space="preserve"> Другие здания и сооружения</w:t>
      </w:r>
    </w:p>
    <w:tbl>
      <w:tblPr>
        <w:tblStyle w:val="a4"/>
        <w:tblW w:w="10774" w:type="dxa"/>
        <w:tblInd w:w="-289" w:type="dxa"/>
        <w:tblLook w:val="04A0" w:firstRow="1" w:lastRow="0" w:firstColumn="1" w:lastColumn="0" w:noHBand="0" w:noVBand="1"/>
      </w:tblPr>
      <w:tblGrid>
        <w:gridCol w:w="713"/>
        <w:gridCol w:w="2117"/>
        <w:gridCol w:w="1686"/>
        <w:gridCol w:w="1999"/>
        <w:gridCol w:w="2666"/>
        <w:gridCol w:w="1593"/>
      </w:tblGrid>
      <w:tr w:rsidR="00F83D8F" w:rsidTr="00F83D8F">
        <w:tc>
          <w:tcPr>
            <w:tcW w:w="71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№№</w:t>
            </w:r>
          </w:p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2117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68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Общая площадь</w:t>
            </w:r>
          </w:p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(кв. м)</w:t>
            </w:r>
          </w:p>
        </w:tc>
        <w:tc>
          <w:tcPr>
            <w:tcW w:w="1999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Характеристика</w:t>
            </w:r>
          </w:p>
        </w:tc>
        <w:tc>
          <w:tcPr>
            <w:tcW w:w="266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Как используется</w:t>
            </w:r>
          </w:p>
        </w:tc>
        <w:tc>
          <w:tcPr>
            <w:tcW w:w="159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F83D8F" w:rsidTr="00F83D8F">
        <w:tc>
          <w:tcPr>
            <w:tcW w:w="71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117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Буфет</w:t>
            </w:r>
          </w:p>
        </w:tc>
        <w:tc>
          <w:tcPr>
            <w:tcW w:w="168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79,6 кв. м</w:t>
            </w:r>
          </w:p>
        </w:tc>
        <w:tc>
          <w:tcPr>
            <w:tcW w:w="1999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24 посадочных места</w:t>
            </w:r>
          </w:p>
        </w:tc>
        <w:tc>
          <w:tcPr>
            <w:tcW w:w="266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Питаются курсанты, обучающиеся по ВУС, работники Центра</w:t>
            </w:r>
          </w:p>
        </w:tc>
        <w:tc>
          <w:tcPr>
            <w:tcW w:w="159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аренда</w:t>
            </w:r>
          </w:p>
        </w:tc>
      </w:tr>
      <w:tr w:rsidR="00F83D8F" w:rsidTr="00F83D8F">
        <w:tc>
          <w:tcPr>
            <w:tcW w:w="71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117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Актовый зал</w:t>
            </w:r>
          </w:p>
        </w:tc>
        <w:tc>
          <w:tcPr>
            <w:tcW w:w="168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999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266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59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F83D8F" w:rsidTr="00C02D30">
        <w:tc>
          <w:tcPr>
            <w:tcW w:w="10774" w:type="dxa"/>
            <w:gridSpan w:val="6"/>
          </w:tcPr>
          <w:p w:rsidR="00F83D8F" w:rsidRP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3D8F">
              <w:rPr>
                <w:rFonts w:ascii="Times New Roman" w:hAnsi="Times New Roman" w:cs="Times New Roman"/>
                <w:b/>
                <w:sz w:val="26"/>
                <w:szCs w:val="26"/>
              </w:rPr>
              <w:t>Автопарк</w:t>
            </w:r>
          </w:p>
        </w:tc>
      </w:tr>
      <w:tr w:rsidR="00F83D8F" w:rsidTr="00F83D8F">
        <w:tc>
          <w:tcPr>
            <w:tcW w:w="71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117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Ангар</w:t>
            </w:r>
          </w:p>
        </w:tc>
        <w:tc>
          <w:tcPr>
            <w:tcW w:w="168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999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266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159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F83D8F" w:rsidTr="00F83D8F">
        <w:tc>
          <w:tcPr>
            <w:tcW w:w="71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117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Две площадки хранения техники</w:t>
            </w:r>
          </w:p>
        </w:tc>
        <w:tc>
          <w:tcPr>
            <w:tcW w:w="1686" w:type="dxa"/>
          </w:tcPr>
          <w:p w:rsidR="00F83D8F" w:rsidRDefault="00E12350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 кв. м</w:t>
            </w:r>
          </w:p>
        </w:tc>
        <w:tc>
          <w:tcPr>
            <w:tcW w:w="1999" w:type="dxa"/>
          </w:tcPr>
          <w:p w:rsidR="00F83D8F" w:rsidRDefault="00E12350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открытая</w:t>
            </w:r>
          </w:p>
        </w:tc>
        <w:tc>
          <w:tcPr>
            <w:tcW w:w="2666" w:type="dxa"/>
          </w:tcPr>
          <w:p w:rsidR="00F83D8F" w:rsidRDefault="00E12350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Для парковки учебной техники</w:t>
            </w:r>
          </w:p>
        </w:tc>
        <w:tc>
          <w:tcPr>
            <w:tcW w:w="159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83D8F" w:rsidTr="00F83D8F">
        <w:tc>
          <w:tcPr>
            <w:tcW w:w="71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7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9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6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3" w:type="dxa"/>
          </w:tcPr>
          <w:p w:rsidR="00F83D8F" w:rsidRDefault="00F83D8F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4622B" w:rsidRDefault="0004622B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04622B" w:rsidRDefault="0004622B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4129A6" w:rsidRDefault="004129A6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29A6" w:rsidRDefault="004129A6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29A6" w:rsidRDefault="004129A6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29A6" w:rsidRDefault="004129A6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A2F97" w:rsidRPr="0004622B" w:rsidRDefault="0004622B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BA2F97" w:rsidRPr="0004622B">
        <w:rPr>
          <w:rFonts w:ascii="Times New Roman" w:hAnsi="Times New Roman" w:cs="Times New Roman"/>
          <w:b/>
          <w:sz w:val="26"/>
          <w:szCs w:val="26"/>
        </w:rPr>
        <w:t>В</w:t>
      </w:r>
      <w:r>
        <w:rPr>
          <w:rFonts w:ascii="Times New Roman" w:hAnsi="Times New Roman" w:cs="Times New Roman"/>
          <w:b/>
          <w:sz w:val="26"/>
          <w:szCs w:val="26"/>
        </w:rPr>
        <w:t>ООРУЖЕНИЕ И ТЕХНИКА</w:t>
      </w:r>
    </w:p>
    <w:p w:rsidR="00BA2F97" w:rsidRPr="00BA2F97" w:rsidRDefault="00BA2F97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BA2F97" w:rsidRPr="00BA2F97" w:rsidRDefault="00BA2F97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BA2F97">
        <w:rPr>
          <w:rFonts w:ascii="Times New Roman" w:hAnsi="Times New Roman" w:cs="Times New Roman"/>
          <w:sz w:val="26"/>
          <w:szCs w:val="26"/>
        </w:rPr>
        <w:t>Группа «А»</w:t>
      </w:r>
    </w:p>
    <w:tbl>
      <w:tblPr>
        <w:tblpPr w:leftFromText="180" w:rightFromText="180" w:vertAnchor="text" w:horzAnchor="margin" w:tblpXSpec="center" w:tblpY="189"/>
        <w:tblW w:w="1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9"/>
        <w:gridCol w:w="1679"/>
        <w:gridCol w:w="709"/>
        <w:gridCol w:w="791"/>
        <w:gridCol w:w="561"/>
        <w:gridCol w:w="568"/>
        <w:gridCol w:w="456"/>
        <w:gridCol w:w="411"/>
        <w:gridCol w:w="496"/>
        <w:gridCol w:w="567"/>
        <w:gridCol w:w="567"/>
        <w:gridCol w:w="567"/>
        <w:gridCol w:w="708"/>
        <w:gridCol w:w="993"/>
        <w:gridCol w:w="850"/>
        <w:gridCol w:w="851"/>
      </w:tblGrid>
      <w:tr w:rsidR="00AD6A3A" w:rsidRPr="00BA2F97" w:rsidTr="00AD6A3A">
        <w:trPr>
          <w:trHeight w:val="1285"/>
          <w:tblHeader/>
        </w:trPr>
        <w:tc>
          <w:tcPr>
            <w:tcW w:w="589" w:type="dxa"/>
            <w:vMerge w:val="restart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№ пп</w:t>
            </w:r>
          </w:p>
        </w:tc>
        <w:tc>
          <w:tcPr>
            <w:tcW w:w="1679" w:type="dxa"/>
            <w:vMerge w:val="restart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Наименова-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же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но</w:t>
            </w:r>
          </w:p>
        </w:tc>
        <w:tc>
          <w:tcPr>
            <w:tcW w:w="791" w:type="dxa"/>
            <w:vMerge w:val="restart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В нали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чии</w:t>
            </w:r>
          </w:p>
        </w:tc>
        <w:tc>
          <w:tcPr>
            <w:tcW w:w="1129" w:type="dxa"/>
            <w:gridSpan w:val="2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По груп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пам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сплуа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тации.</w:t>
            </w:r>
          </w:p>
        </w:tc>
        <w:tc>
          <w:tcPr>
            <w:tcW w:w="1930" w:type="dxa"/>
            <w:gridSpan w:val="4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По категориям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Находятся в эксплуатац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ии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 xml:space="preserve"> (лет)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Полу-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чено в теку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ем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оду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Под-</w:t>
            </w:r>
          </w:p>
          <w:p w:rsidR="00AD6A3A" w:rsidRPr="00BA2F97" w:rsidRDefault="0004622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AD6A3A" w:rsidRPr="00BA2F9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AD6A3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AD6A3A" w:rsidRPr="00BA2F97">
              <w:rPr>
                <w:rFonts w:ascii="Times New Roman" w:hAnsi="Times New Roman" w:cs="Times New Roman"/>
                <w:sz w:val="26"/>
                <w:szCs w:val="26"/>
              </w:rPr>
              <w:t>жит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списа-нию в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теку-щем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году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Спи-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сано в  теку-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щем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году</w:t>
            </w:r>
          </w:p>
        </w:tc>
      </w:tr>
      <w:tr w:rsidR="00AD6A3A" w:rsidRPr="00BA2F97" w:rsidTr="00AD6A3A">
        <w:trPr>
          <w:tblHeader/>
        </w:trPr>
        <w:tc>
          <w:tcPr>
            <w:tcW w:w="589" w:type="dxa"/>
            <w:vMerge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9" w:type="dxa"/>
            <w:vMerge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" w:type="dxa"/>
            <w:vMerge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Тр.</w:t>
            </w:r>
          </w:p>
        </w:tc>
        <w:tc>
          <w:tcPr>
            <w:tcW w:w="568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Уч.</w:t>
            </w:r>
          </w:p>
        </w:tc>
        <w:tc>
          <w:tcPr>
            <w:tcW w:w="456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96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6-12</w:t>
            </w:r>
          </w:p>
        </w:tc>
        <w:tc>
          <w:tcPr>
            <w:tcW w:w="708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более</w:t>
            </w:r>
          </w:p>
          <w:p w:rsidR="00AD6A3A" w:rsidRPr="00BA2F97" w:rsidRDefault="00AD6A3A" w:rsidP="0042306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993" w:type="dxa"/>
            <w:vMerge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6A3A" w:rsidRPr="00BA2F97" w:rsidTr="00AD6A3A">
        <w:tc>
          <w:tcPr>
            <w:tcW w:w="58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9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6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8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56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1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96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993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AD6A3A" w:rsidRPr="00BA2F97" w:rsidTr="00AD6A3A">
        <w:tc>
          <w:tcPr>
            <w:tcW w:w="58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7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УРАЛ-4320</w:t>
            </w:r>
            <w:r w:rsidR="009D24F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6A3A" w:rsidRPr="00BA2F97" w:rsidRDefault="009D24FC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6A3A" w:rsidRPr="00BA2F97" w:rsidTr="00AD6A3A">
        <w:tc>
          <w:tcPr>
            <w:tcW w:w="58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79" w:type="dxa"/>
            <w:shd w:val="clear" w:color="auto" w:fill="auto"/>
          </w:tcPr>
          <w:p w:rsidR="00AD6A3A" w:rsidRPr="00BA2F97" w:rsidRDefault="00AD6A3A" w:rsidP="00913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ПАЗ-</w:t>
            </w:r>
            <w:r w:rsidR="0091300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91300B">
              <w:rPr>
                <w:rFonts w:ascii="Times New Roman" w:hAnsi="Times New Roman" w:cs="Times New Roman"/>
                <w:sz w:val="26"/>
                <w:szCs w:val="26"/>
              </w:rPr>
              <w:t>30-02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6A3A" w:rsidRPr="00BA2F97" w:rsidRDefault="004C6C2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6A3A" w:rsidRPr="00BA2F97" w:rsidTr="00AD6A3A">
        <w:tc>
          <w:tcPr>
            <w:tcW w:w="58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79" w:type="dxa"/>
            <w:shd w:val="clear" w:color="auto" w:fill="auto"/>
          </w:tcPr>
          <w:p w:rsidR="00AD6A3A" w:rsidRPr="00BA2F97" w:rsidRDefault="00AD6A3A" w:rsidP="00423069">
            <w:pPr>
              <w:pStyle w:val="2"/>
              <w:jc w:val="center"/>
              <w:rPr>
                <w:sz w:val="26"/>
                <w:szCs w:val="26"/>
                <w:lang w:val="ru-RU" w:eastAsia="ru-RU"/>
              </w:rPr>
            </w:pPr>
            <w:r w:rsidRPr="00BA2F97">
              <w:rPr>
                <w:sz w:val="26"/>
                <w:szCs w:val="26"/>
                <w:lang w:val="ru-RU" w:eastAsia="ru-RU"/>
              </w:rPr>
              <w:t>ПРИЦЕП</w:t>
            </w:r>
          </w:p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ЧМЗАП-8335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91300B" w:rsidRDefault="0091300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6A3A" w:rsidRPr="00BA2F97" w:rsidRDefault="0091300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D6A3A" w:rsidRPr="00BA2F97" w:rsidTr="00AD6A3A">
        <w:tc>
          <w:tcPr>
            <w:tcW w:w="58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67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КамАЗ- 4350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AD6A3A" w:rsidRPr="00BA2F97" w:rsidRDefault="004C6C2D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486AD0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6A3A" w:rsidRPr="00BA2F97" w:rsidTr="00AD6A3A">
        <w:tc>
          <w:tcPr>
            <w:tcW w:w="58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7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КамАЗ-43501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6A3A" w:rsidRPr="00BA2F97" w:rsidTr="00AD6A3A">
        <w:tc>
          <w:tcPr>
            <w:tcW w:w="58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7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КамАЗ-43114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AD6A3A" w:rsidRPr="00BA2F97" w:rsidRDefault="0091300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D6A3A" w:rsidRPr="00BA2F97" w:rsidTr="00AD6A3A">
        <w:tc>
          <w:tcPr>
            <w:tcW w:w="58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67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КамАЗ-5350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6A3A" w:rsidRPr="00BA2F97" w:rsidTr="00AD6A3A">
        <w:tc>
          <w:tcPr>
            <w:tcW w:w="58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9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D6A3A" w:rsidRPr="00BA2F97" w:rsidRDefault="00AD6A3A" w:rsidP="009D2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D24FC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D6A3A" w:rsidRPr="00BA2F97" w:rsidRDefault="00AD6A3A" w:rsidP="0048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86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AD6A3A" w:rsidRPr="00BA2F97" w:rsidRDefault="00AD6A3A" w:rsidP="0048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86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AD6A3A" w:rsidRPr="00486AD0" w:rsidRDefault="00486AD0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D6A3A" w:rsidRPr="00BA2F97" w:rsidRDefault="00AD6A3A" w:rsidP="0048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86AD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:rsidR="00AD6A3A" w:rsidRPr="00BA2F97" w:rsidRDefault="00AD6A3A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AD6A3A" w:rsidRPr="00BA2F97" w:rsidRDefault="00486AD0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:rsidR="00BA2F97" w:rsidRPr="00BA2F97" w:rsidRDefault="00BA2F97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:rsidR="00E12350" w:rsidRDefault="00E12350" w:rsidP="0042306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A2F97" w:rsidRPr="00BA2F97" w:rsidRDefault="00BA2F97" w:rsidP="0042306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A2F97">
        <w:rPr>
          <w:rFonts w:ascii="Times New Roman" w:hAnsi="Times New Roman" w:cs="Times New Roman"/>
          <w:sz w:val="26"/>
          <w:szCs w:val="26"/>
        </w:rPr>
        <w:t>Группа «В»</w:t>
      </w:r>
    </w:p>
    <w:p w:rsidR="00BA2F97" w:rsidRPr="00BA2F97" w:rsidRDefault="00BA2F97" w:rsidP="0042306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1135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668"/>
        <w:gridCol w:w="1588"/>
        <w:gridCol w:w="992"/>
        <w:gridCol w:w="1134"/>
        <w:gridCol w:w="1276"/>
        <w:gridCol w:w="992"/>
        <w:gridCol w:w="1134"/>
        <w:gridCol w:w="851"/>
        <w:gridCol w:w="992"/>
      </w:tblGrid>
      <w:tr w:rsidR="00BA2F97" w:rsidRPr="00BA2F97" w:rsidTr="00486AD0">
        <w:tc>
          <w:tcPr>
            <w:tcW w:w="508" w:type="dxa"/>
            <w:vMerge w:val="restart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1588" w:type="dxa"/>
            <w:vMerge w:val="restart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Состояло на</w:t>
            </w:r>
          </w:p>
          <w:p w:rsidR="00BA2F97" w:rsidRPr="00BA2F97" w:rsidRDefault="00BA2F97" w:rsidP="0048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 xml:space="preserve">учете (на </w:t>
            </w:r>
            <w:r w:rsidRPr="00D43761">
              <w:rPr>
                <w:rFonts w:ascii="Times New Roman" w:hAnsi="Times New Roman" w:cs="Times New Roman"/>
                <w:sz w:val="24"/>
                <w:szCs w:val="24"/>
              </w:rPr>
              <w:t>01.01.201</w:t>
            </w:r>
            <w:r w:rsidR="00486AD0" w:rsidRPr="00D437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437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Состоит на учете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Движение за отчетный период.</w:t>
            </w:r>
          </w:p>
        </w:tc>
      </w:tr>
      <w:tr w:rsidR="00BA2F97" w:rsidRPr="00BA2F97" w:rsidTr="00486AD0">
        <w:tc>
          <w:tcPr>
            <w:tcW w:w="508" w:type="dxa"/>
            <w:vMerge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8" w:type="dxa"/>
            <w:vMerge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Из них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Прибыло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Убыло</w:t>
            </w:r>
          </w:p>
        </w:tc>
      </w:tr>
      <w:tr w:rsidR="00BA2F97" w:rsidRPr="00BA2F97" w:rsidTr="00486AD0">
        <w:tc>
          <w:tcPr>
            <w:tcW w:w="508" w:type="dxa"/>
            <w:vMerge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8" w:type="dxa"/>
            <w:vMerge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Трансп.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Учебные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Полу-</w:t>
            </w:r>
          </w:p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чено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Приоб-ретено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Спи-сано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Реали-зовано</w:t>
            </w:r>
          </w:p>
        </w:tc>
      </w:tr>
      <w:tr w:rsidR="00BA2F97" w:rsidRPr="00BA2F97" w:rsidTr="00486AD0">
        <w:tc>
          <w:tcPr>
            <w:tcW w:w="508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8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88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A2F97" w:rsidRPr="00BA2F97" w:rsidTr="00486AD0">
        <w:tc>
          <w:tcPr>
            <w:tcW w:w="50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ВАЗ-21140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A2F97" w:rsidRPr="00BA2F97" w:rsidTr="00486AD0">
        <w:tc>
          <w:tcPr>
            <w:tcW w:w="50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Шевроле Ланос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D43761" w:rsidRPr="00D43761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BA2F97" w:rsidRPr="00BA2F97" w:rsidTr="00486AD0">
        <w:tc>
          <w:tcPr>
            <w:tcW w:w="50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Шкода Октавиа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A2F97" w:rsidRPr="00BA2F97" w:rsidTr="00486AD0">
        <w:tc>
          <w:tcPr>
            <w:tcW w:w="50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Лада гранда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A2F97" w:rsidRPr="00BA2F97" w:rsidTr="00486AD0">
        <w:tc>
          <w:tcPr>
            <w:tcW w:w="50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Рено Логан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3761" w:rsidRPr="00BA2F97" w:rsidTr="00486AD0">
        <w:tc>
          <w:tcPr>
            <w:tcW w:w="508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ТАПЗ 755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3761" w:rsidRPr="00BA2F97" w:rsidTr="00486AD0">
        <w:tc>
          <w:tcPr>
            <w:tcW w:w="508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КМЗ 8136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D43761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A2F97" w:rsidRPr="00BA2F97" w:rsidTr="00486AD0">
        <w:tc>
          <w:tcPr>
            <w:tcW w:w="50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A2F97" w:rsidRPr="00BA2F97" w:rsidRDefault="00BA2F97" w:rsidP="00D4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4376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D4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4376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2F97" w:rsidRPr="00BA2F97" w:rsidRDefault="00BA2F97" w:rsidP="00D437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A2F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4376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A2F97" w:rsidRPr="00BA2F97" w:rsidRDefault="00BA2F97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A2F97" w:rsidRPr="00BA2F97" w:rsidRDefault="00D43761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E064F5" w:rsidRDefault="00E064F5" w:rsidP="0042306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3761" w:rsidRDefault="00D43761" w:rsidP="0042306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64F5" w:rsidRDefault="00E064F5" w:rsidP="0042306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0FB0">
        <w:rPr>
          <w:rFonts w:ascii="Times New Roman" w:hAnsi="Times New Roman" w:cs="Times New Roman"/>
          <w:b/>
          <w:sz w:val="26"/>
          <w:szCs w:val="26"/>
        </w:rPr>
        <w:t>7. СВЕДЕНИЯ О РАЗМЕЩЕНИИ</w:t>
      </w:r>
    </w:p>
    <w:p w:rsidR="00E064F5" w:rsidRDefault="00E064F5" w:rsidP="00423069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генеральном плане отражаются объекты, расположенные на территории Центра и прилегающей территории</w:t>
      </w:r>
    </w:p>
    <w:tbl>
      <w:tblPr>
        <w:tblStyle w:val="a4"/>
        <w:tblW w:w="10348" w:type="dxa"/>
        <w:tblLook w:val="04A0" w:firstRow="1" w:lastRow="0" w:firstColumn="1" w:lastColumn="0" w:noHBand="0" w:noVBand="1"/>
      </w:tblPr>
      <w:tblGrid>
        <w:gridCol w:w="5616"/>
        <w:gridCol w:w="713"/>
        <w:gridCol w:w="2426"/>
        <w:gridCol w:w="1593"/>
      </w:tblGrid>
      <w:tr w:rsidR="00E064F5" w:rsidTr="00E064F5">
        <w:trPr>
          <w:trHeight w:val="608"/>
        </w:trPr>
        <w:tc>
          <w:tcPr>
            <w:tcW w:w="5616" w:type="dxa"/>
            <w:vMerge w:val="restart"/>
            <w:tcBorders>
              <w:top w:val="nil"/>
              <w:left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E67">
              <w:rPr>
                <w:noProof/>
                <w:lang w:eastAsia="ru-RU"/>
              </w:rPr>
              <w:drawing>
                <wp:inline distT="0" distB="0" distL="0" distR="0" wp14:anchorId="4BB3DFFF" wp14:editId="4EA50D7B">
                  <wp:extent cx="3420000" cy="2846243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84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19" w:type="dxa"/>
            <w:gridSpan w:val="2"/>
            <w:tcBorders>
              <w:top w:val="nil"/>
              <w:left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64F5" w:rsidTr="00E064F5">
        <w:tc>
          <w:tcPr>
            <w:tcW w:w="5616" w:type="dxa"/>
            <w:vMerge/>
            <w:tcBorders>
              <w:lef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3" w:type="dxa"/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№№</w:t>
            </w:r>
          </w:p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2426" w:type="dxa"/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объектов</w:t>
            </w:r>
          </w:p>
        </w:tc>
        <w:tc>
          <w:tcPr>
            <w:tcW w:w="1593" w:type="dxa"/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E064F5" w:rsidTr="00E064F5">
        <w:tc>
          <w:tcPr>
            <w:tcW w:w="5616" w:type="dxa"/>
            <w:vMerge/>
            <w:tcBorders>
              <w:lef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3" w:type="dxa"/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426" w:type="dxa"/>
          </w:tcPr>
          <w:p w:rsidR="00E064F5" w:rsidRDefault="00E064F5" w:rsidP="0042306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Учебный корпус</w:t>
            </w:r>
          </w:p>
        </w:tc>
        <w:tc>
          <w:tcPr>
            <w:tcW w:w="1593" w:type="dxa"/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64F5" w:rsidTr="00E064F5">
        <w:tc>
          <w:tcPr>
            <w:tcW w:w="5616" w:type="dxa"/>
            <w:vMerge/>
            <w:tcBorders>
              <w:lef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3" w:type="dxa"/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426" w:type="dxa"/>
          </w:tcPr>
          <w:p w:rsidR="00E064F5" w:rsidRDefault="00E064F5" w:rsidP="0042306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Стрелково-спортивный клуб</w:t>
            </w:r>
          </w:p>
          <w:p w:rsidR="00E064F5" w:rsidRDefault="00E064F5" w:rsidP="0042306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ДОСААФ России</w:t>
            </w:r>
          </w:p>
        </w:tc>
        <w:tc>
          <w:tcPr>
            <w:tcW w:w="1593" w:type="dxa"/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64F5" w:rsidTr="00E064F5">
        <w:tc>
          <w:tcPr>
            <w:tcW w:w="5616" w:type="dxa"/>
            <w:vMerge/>
            <w:tcBorders>
              <w:lef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E064F5" w:rsidRDefault="00E064F5" w:rsidP="0042306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Частные гаражи</w:t>
            </w: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64F5" w:rsidTr="00E064F5">
        <w:tc>
          <w:tcPr>
            <w:tcW w:w="5616" w:type="dxa"/>
            <w:vMerge/>
            <w:tcBorders>
              <w:left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3" w:type="dxa"/>
            <w:tcBorders>
              <w:left w:val="nil"/>
              <w:bottom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26" w:type="dxa"/>
            <w:tcBorders>
              <w:left w:val="nil"/>
              <w:bottom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3" w:type="dxa"/>
            <w:tcBorders>
              <w:left w:val="nil"/>
              <w:bottom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64F5" w:rsidTr="00E064F5">
        <w:tc>
          <w:tcPr>
            <w:tcW w:w="5616" w:type="dxa"/>
            <w:vMerge/>
            <w:tcBorders>
              <w:left w:val="nil"/>
              <w:bottom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:rsidR="00E064F5" w:rsidRDefault="00E064F5" w:rsidP="0042306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A4025" w:rsidRDefault="00E064F5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64F5">
        <w:rPr>
          <w:rFonts w:ascii="Times New Roman" w:hAnsi="Times New Roman" w:cs="Times New Roman"/>
          <w:b/>
          <w:sz w:val="26"/>
          <w:szCs w:val="26"/>
        </w:rPr>
        <w:t>8. ЛОКАЛЬНЫЕ АКТЫ:</w:t>
      </w:r>
    </w:p>
    <w:p w:rsidR="00E064F5" w:rsidRDefault="00E064F5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64F5" w:rsidRPr="00E064F5" w:rsidRDefault="00E064F5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64F5">
        <w:rPr>
          <w:rFonts w:ascii="Times New Roman" w:hAnsi="Times New Roman" w:cs="Times New Roman"/>
          <w:sz w:val="26"/>
          <w:szCs w:val="26"/>
        </w:rPr>
        <w:t>1. Положение о промежуточной и итоговой аттестации.</w:t>
      </w:r>
    </w:p>
    <w:p w:rsidR="00E064F5" w:rsidRDefault="00E064F5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64F5">
        <w:rPr>
          <w:rFonts w:ascii="Times New Roman" w:hAnsi="Times New Roman" w:cs="Times New Roman"/>
          <w:sz w:val="26"/>
          <w:szCs w:val="26"/>
        </w:rPr>
        <w:t xml:space="preserve">2. </w:t>
      </w:r>
      <w:r>
        <w:rPr>
          <w:rFonts w:ascii="Times New Roman" w:hAnsi="Times New Roman" w:cs="Times New Roman"/>
          <w:sz w:val="26"/>
          <w:szCs w:val="26"/>
        </w:rPr>
        <w:t>Положение о Педагогическом совете Центра.</w:t>
      </w:r>
    </w:p>
    <w:p w:rsidR="00E064F5" w:rsidRDefault="00E064F5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60D23">
        <w:rPr>
          <w:rFonts w:ascii="Times New Roman" w:hAnsi="Times New Roman" w:cs="Times New Roman"/>
          <w:sz w:val="26"/>
          <w:szCs w:val="26"/>
        </w:rPr>
        <w:t xml:space="preserve"> Положение о внутреннем порядке и распорядке дня.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4.Правила поведения обучающихся.</w:t>
      </w:r>
    </w:p>
    <w:p w:rsidR="00B070ED" w:rsidRDefault="00F60D23" w:rsidP="00B070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Правила набора обучающихся.</w:t>
      </w:r>
    </w:p>
    <w:p w:rsidR="00F60D23" w:rsidRDefault="00F60D23" w:rsidP="00B070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Положение об оплате труда работников Центра.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Положение о конфликтной комиссии по вопросам разрешения споров между участниками образовательного процесса.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Положение о премировании, поощрениях и материальной помощи работникам Центра.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Правила ведения классных журналов.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Положение о предоставлении дополнительных платных образовательных услуг.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 Правила внутреннего трудового распорядка.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 Коллективный договор.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13. Трудовые договоры с работниками.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14. Должностные инструкции.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15. Локальные акты, обеспечивающие производство.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16. </w:t>
      </w:r>
      <w:r w:rsidR="007B4773">
        <w:rPr>
          <w:rFonts w:ascii="Times New Roman" w:hAnsi="Times New Roman" w:cs="Times New Roman"/>
          <w:sz w:val="26"/>
          <w:szCs w:val="26"/>
        </w:rPr>
        <w:t>Номенклатура дел.</w:t>
      </w:r>
    </w:p>
    <w:p w:rsidR="007B4773" w:rsidRDefault="007B477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17. Локальные акты организационно-распорядительного характера.</w:t>
      </w:r>
    </w:p>
    <w:p w:rsidR="007B4773" w:rsidRDefault="007B477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18. Приказы по организации образовательного процесса.</w:t>
      </w:r>
    </w:p>
    <w:p w:rsidR="007B4773" w:rsidRDefault="007B477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19. Приказы по личному составу обучающихся.</w:t>
      </w:r>
    </w:p>
    <w:p w:rsidR="00F60D23" w:rsidRDefault="00F60D23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B4773" w:rsidRDefault="007B4773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4773">
        <w:rPr>
          <w:rFonts w:ascii="Times New Roman" w:hAnsi="Times New Roman" w:cs="Times New Roman"/>
          <w:b/>
          <w:sz w:val="26"/>
          <w:szCs w:val="26"/>
        </w:rPr>
        <w:t>9. СТРУКТУРА ОРГАНОВ УПРАВЛЕНИЯ И САМОУПРАВЛЕНИЯ ЦЕНТРА.</w:t>
      </w:r>
    </w:p>
    <w:p w:rsidR="00C02D30" w:rsidRDefault="00C02D30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02D30" w:rsidRPr="00C02D30" w:rsidRDefault="00C02D30" w:rsidP="00423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Управление образовательным Учреждением осуществляется в соответствии с Федеральными законами, иными нормативными правовыми актами г. Москвы и Уставом образовательного учреждения. Единоличным исполнительным органом образовательного учреждения является директор Центра. Директор Центра назначается Учредителем. Заместители директора Центра и главный бухгалтер назначаются на должности директором Центра по согласованию с Учредителем. Директор Центра имеет право передать часть своих полномочий</w:t>
      </w:r>
      <w:r w:rsidR="00DB0B47">
        <w:rPr>
          <w:rFonts w:ascii="Times New Roman" w:hAnsi="Times New Roman" w:cs="Times New Roman"/>
          <w:sz w:val="26"/>
          <w:szCs w:val="26"/>
        </w:rPr>
        <w:t xml:space="preserve"> заместителям, в том числе на период своего временного отсутствия.</w:t>
      </w:r>
    </w:p>
    <w:p w:rsidR="00C02D30" w:rsidRDefault="00C02D30" w:rsidP="00423069">
      <w:pPr>
        <w:pStyle w:val="Style8"/>
        <w:widowControl/>
        <w:spacing w:line="240" w:lineRule="auto"/>
        <w:ind w:firstLine="709"/>
        <w:rPr>
          <w:rStyle w:val="FontStyle38"/>
        </w:rPr>
      </w:pPr>
      <w:r>
        <w:rPr>
          <w:rStyle w:val="FontStyle38"/>
        </w:rPr>
        <w:t xml:space="preserve">В Учреждении создаются коллегиальные органы управления: Педагогический совет и Общее собрание работников </w:t>
      </w:r>
      <w:r w:rsidR="00DB0B47">
        <w:rPr>
          <w:rStyle w:val="FontStyle38"/>
        </w:rPr>
        <w:t>и обучающихся</w:t>
      </w:r>
      <w:r w:rsidR="00EB2227">
        <w:rPr>
          <w:rStyle w:val="FontStyle38"/>
        </w:rPr>
        <w:t xml:space="preserve"> Центра</w:t>
      </w:r>
      <w:r>
        <w:rPr>
          <w:rStyle w:val="FontStyle38"/>
        </w:rPr>
        <w:t>.</w:t>
      </w:r>
    </w:p>
    <w:p w:rsidR="00C02D30" w:rsidRDefault="00C02D30" w:rsidP="00423069">
      <w:pPr>
        <w:pStyle w:val="Style26"/>
        <w:widowControl/>
        <w:spacing w:before="60" w:line="240" w:lineRule="auto"/>
        <w:ind w:firstLine="851"/>
        <w:rPr>
          <w:rStyle w:val="FontStyle42"/>
        </w:rPr>
      </w:pPr>
      <w:r>
        <w:rPr>
          <w:rStyle w:val="FontStyle42"/>
        </w:rPr>
        <w:t>Педагогический совет является постоянно действующим</w:t>
      </w:r>
      <w:r>
        <w:rPr>
          <w:rStyle w:val="FontStyle42"/>
        </w:rPr>
        <w:br/>
        <w:t xml:space="preserve">коллегиальным органом управления </w:t>
      </w:r>
      <w:r w:rsidR="00EB2227">
        <w:rPr>
          <w:rStyle w:val="FontStyle42"/>
        </w:rPr>
        <w:t>Центра</w:t>
      </w:r>
      <w:r>
        <w:rPr>
          <w:rStyle w:val="FontStyle42"/>
        </w:rPr>
        <w:t xml:space="preserve"> для рассмотрения основных</w:t>
      </w:r>
      <w:r>
        <w:rPr>
          <w:rStyle w:val="FontStyle42"/>
        </w:rPr>
        <w:br/>
        <w:t>вопросов образовательною процесса.</w:t>
      </w:r>
    </w:p>
    <w:p w:rsidR="00C02D30" w:rsidRDefault="00C02D30" w:rsidP="00423069">
      <w:pPr>
        <w:pStyle w:val="Style26"/>
        <w:widowControl/>
        <w:spacing w:line="240" w:lineRule="auto"/>
        <w:ind w:firstLine="851"/>
        <w:rPr>
          <w:rStyle w:val="FontStyle42"/>
        </w:rPr>
      </w:pPr>
      <w:r>
        <w:rPr>
          <w:rStyle w:val="FontStyle42"/>
        </w:rPr>
        <w:t>В Педагогический совет входят по должности директор</w:t>
      </w:r>
      <w:r>
        <w:rPr>
          <w:rStyle w:val="FontStyle42"/>
        </w:rPr>
        <w:br/>
      </w:r>
      <w:r w:rsidR="00DB0B47">
        <w:rPr>
          <w:rStyle w:val="FontStyle42"/>
        </w:rPr>
        <w:t>Центра</w:t>
      </w:r>
      <w:r>
        <w:rPr>
          <w:rStyle w:val="FontStyle42"/>
        </w:rPr>
        <w:t xml:space="preserve"> и все педагогические работники </w:t>
      </w:r>
      <w:r w:rsidR="00DB0B47">
        <w:rPr>
          <w:rStyle w:val="FontStyle42"/>
        </w:rPr>
        <w:t>Центра</w:t>
      </w:r>
      <w:r>
        <w:rPr>
          <w:rStyle w:val="FontStyle42"/>
        </w:rPr>
        <w:t xml:space="preserve"> на срок действия</w:t>
      </w:r>
      <w:r>
        <w:rPr>
          <w:rStyle w:val="FontStyle42"/>
        </w:rPr>
        <w:br/>
        <w:t xml:space="preserve">трудового договора с </w:t>
      </w:r>
      <w:r w:rsidR="00DB0B47">
        <w:rPr>
          <w:rStyle w:val="FontStyle42"/>
        </w:rPr>
        <w:t>Центром</w:t>
      </w:r>
      <w:r>
        <w:rPr>
          <w:rStyle w:val="FontStyle42"/>
        </w:rPr>
        <w:t>, а также по решению Педагогического</w:t>
      </w:r>
      <w:r>
        <w:rPr>
          <w:rStyle w:val="FontStyle42"/>
        </w:rPr>
        <w:br/>
        <w:t>совета в него могут включаться представители регионального отделения</w:t>
      </w:r>
      <w:r>
        <w:rPr>
          <w:rStyle w:val="FontStyle42"/>
        </w:rPr>
        <w:br/>
        <w:t>ДОСААФ России сроком на 2 (два) года.</w:t>
      </w:r>
    </w:p>
    <w:p w:rsidR="00C02D30" w:rsidRDefault="00C02D30" w:rsidP="00423069">
      <w:pPr>
        <w:pStyle w:val="Style26"/>
        <w:widowControl/>
        <w:tabs>
          <w:tab w:val="left" w:pos="1575"/>
        </w:tabs>
        <w:spacing w:line="240" w:lineRule="auto"/>
        <w:ind w:firstLine="709"/>
        <w:rPr>
          <w:rStyle w:val="FontStyle42"/>
        </w:rPr>
      </w:pPr>
      <w:r>
        <w:rPr>
          <w:rStyle w:val="FontStyle42"/>
        </w:rPr>
        <w:t>Педагогический совет на первом заседании избирает из своего</w:t>
      </w:r>
      <w:r>
        <w:rPr>
          <w:rStyle w:val="FontStyle42"/>
        </w:rPr>
        <w:br/>
        <w:t>состава председателя и секретаря.</w:t>
      </w:r>
      <w:r w:rsidR="00DB0B47">
        <w:rPr>
          <w:rStyle w:val="FontStyle42"/>
        </w:rPr>
        <w:t xml:space="preserve"> </w:t>
      </w:r>
      <w:r>
        <w:rPr>
          <w:rStyle w:val="FontStyle42"/>
        </w:rPr>
        <w:t xml:space="preserve">Педагогический совет проводит заседания </w:t>
      </w:r>
      <w:r w:rsidR="00DB0B47">
        <w:rPr>
          <w:rStyle w:val="FontStyle42"/>
        </w:rPr>
        <w:t>п</w:t>
      </w:r>
      <w:r>
        <w:rPr>
          <w:rStyle w:val="FontStyle42"/>
        </w:rPr>
        <w:t>о мер</w:t>
      </w:r>
      <w:r w:rsidR="00DB0B47">
        <w:rPr>
          <w:rStyle w:val="FontStyle42"/>
        </w:rPr>
        <w:t>е</w:t>
      </w:r>
      <w:r>
        <w:rPr>
          <w:rStyle w:val="FontStyle42"/>
        </w:rPr>
        <w:br/>
        <w:t>необходимости по инициативе не менее 1/3 его членов.</w:t>
      </w:r>
      <w:r w:rsidR="00DB0B47">
        <w:rPr>
          <w:rStyle w:val="FontStyle42"/>
        </w:rPr>
        <w:t xml:space="preserve"> </w:t>
      </w:r>
      <w:r>
        <w:rPr>
          <w:rStyle w:val="FontStyle42"/>
        </w:rPr>
        <w:t>Решения Педагогического совета принимаются большинством</w:t>
      </w:r>
      <w:r w:rsidR="00DB0B47">
        <w:rPr>
          <w:rStyle w:val="FontStyle42"/>
        </w:rPr>
        <w:t xml:space="preserve"> </w:t>
      </w:r>
      <w:r>
        <w:rPr>
          <w:rStyle w:val="FontStyle42"/>
        </w:rPr>
        <w:t>голосов присутствующих членов при наличии на заседании не менее двух</w:t>
      </w:r>
      <w:r w:rsidR="00DB0B47">
        <w:rPr>
          <w:rStyle w:val="FontStyle42"/>
        </w:rPr>
        <w:t xml:space="preserve"> </w:t>
      </w:r>
      <w:r>
        <w:rPr>
          <w:rStyle w:val="FontStyle42"/>
        </w:rPr>
        <w:t>третей его членов и оформляются протоколом. При равном количестве</w:t>
      </w:r>
      <w:r w:rsidR="00DB0B47">
        <w:rPr>
          <w:rStyle w:val="FontStyle42"/>
        </w:rPr>
        <w:t xml:space="preserve"> </w:t>
      </w:r>
      <w:r>
        <w:rPr>
          <w:rStyle w:val="FontStyle42"/>
        </w:rPr>
        <w:t>голосов решающим является голос председателя Педагогического совета.</w:t>
      </w:r>
    </w:p>
    <w:p w:rsidR="00C02D30" w:rsidRDefault="00C02D30" w:rsidP="00423069">
      <w:pPr>
        <w:pStyle w:val="Style26"/>
        <w:widowControl/>
        <w:spacing w:line="240" w:lineRule="auto"/>
        <w:ind w:firstLine="0"/>
        <w:jc w:val="center"/>
        <w:rPr>
          <w:rStyle w:val="FontStyle42"/>
        </w:rPr>
      </w:pPr>
      <w:r w:rsidRPr="00DB0B47">
        <w:rPr>
          <w:rStyle w:val="FontStyle42"/>
          <w:b/>
        </w:rPr>
        <w:t>Компетенция Педагогического совета</w:t>
      </w:r>
      <w:r w:rsidR="00DB0B47">
        <w:rPr>
          <w:rStyle w:val="FontStyle42"/>
          <w:b/>
        </w:rPr>
        <w:t xml:space="preserve"> Центра</w:t>
      </w:r>
      <w:r>
        <w:rPr>
          <w:rStyle w:val="FontStyle42"/>
        </w:rPr>
        <w:t>:</w:t>
      </w:r>
    </w:p>
    <w:p w:rsidR="00C02D30" w:rsidRDefault="00C02D30" w:rsidP="00423069">
      <w:pPr>
        <w:pStyle w:val="Style26"/>
        <w:widowControl/>
        <w:tabs>
          <w:tab w:val="left" w:pos="1200"/>
        </w:tabs>
        <w:spacing w:line="240" w:lineRule="auto"/>
        <w:ind w:firstLine="735"/>
        <w:rPr>
          <w:rStyle w:val="FontStyle42"/>
        </w:rPr>
      </w:pPr>
      <w:r>
        <w:rPr>
          <w:rStyle w:val="FontStyle42"/>
        </w:rPr>
        <w:t>1)</w:t>
      </w:r>
      <w:r>
        <w:rPr>
          <w:rStyle w:val="FontStyle42"/>
          <w:sz w:val="20"/>
          <w:szCs w:val="20"/>
        </w:rPr>
        <w:tab/>
      </w:r>
      <w:r>
        <w:rPr>
          <w:rStyle w:val="FontStyle42"/>
        </w:rPr>
        <w:t>рассмотрение вопросов, касающихся интересов учащихся и</w:t>
      </w:r>
      <w:r>
        <w:rPr>
          <w:rStyle w:val="FontStyle42"/>
        </w:rPr>
        <w:br/>
        <w:t>работников (по их заявлениям);</w:t>
      </w:r>
    </w:p>
    <w:p w:rsidR="00C02D30" w:rsidRDefault="00C02D30" w:rsidP="00423069">
      <w:pPr>
        <w:pStyle w:val="Style26"/>
        <w:widowControl/>
        <w:tabs>
          <w:tab w:val="left" w:pos="1095"/>
        </w:tabs>
        <w:spacing w:line="240" w:lineRule="auto"/>
        <w:ind w:firstLine="720"/>
        <w:rPr>
          <w:rStyle w:val="FontStyle42"/>
        </w:rPr>
      </w:pPr>
      <w:r>
        <w:rPr>
          <w:rStyle w:val="FontStyle42"/>
        </w:rPr>
        <w:t>2)</w:t>
      </w:r>
      <w:r>
        <w:rPr>
          <w:rStyle w:val="FontStyle42"/>
          <w:sz w:val="20"/>
          <w:szCs w:val="20"/>
        </w:rPr>
        <w:tab/>
      </w:r>
      <w:r>
        <w:rPr>
          <w:rStyle w:val="FontStyle42"/>
        </w:rPr>
        <w:t xml:space="preserve">заслушивание отчетов о работе работников </w:t>
      </w:r>
      <w:r w:rsidR="00DB0B47">
        <w:rPr>
          <w:rStyle w:val="FontStyle42"/>
        </w:rPr>
        <w:t>Центра</w:t>
      </w:r>
      <w:r>
        <w:rPr>
          <w:rStyle w:val="FontStyle42"/>
        </w:rPr>
        <w:t xml:space="preserve"> в части</w:t>
      </w:r>
      <w:r>
        <w:rPr>
          <w:rStyle w:val="FontStyle42"/>
        </w:rPr>
        <w:br/>
        <w:t>совершенствования образовательного процесса;</w:t>
      </w:r>
    </w:p>
    <w:p w:rsidR="00C02D30" w:rsidRDefault="00C02D30" w:rsidP="00423069">
      <w:pPr>
        <w:pStyle w:val="Style26"/>
        <w:widowControl/>
        <w:tabs>
          <w:tab w:val="left" w:pos="1230"/>
        </w:tabs>
        <w:spacing w:line="240" w:lineRule="auto"/>
        <w:ind w:firstLine="705"/>
        <w:rPr>
          <w:rStyle w:val="FontStyle42"/>
        </w:rPr>
      </w:pPr>
      <w:r>
        <w:rPr>
          <w:rStyle w:val="FontStyle42"/>
        </w:rPr>
        <w:t>3)</w:t>
      </w:r>
      <w:r>
        <w:rPr>
          <w:rStyle w:val="FontStyle42"/>
          <w:sz w:val="20"/>
          <w:szCs w:val="20"/>
        </w:rPr>
        <w:tab/>
      </w:r>
      <w:r>
        <w:rPr>
          <w:rStyle w:val="FontStyle42"/>
        </w:rPr>
        <w:t>разработка и обсуждение правил внутреннего распорядка</w:t>
      </w:r>
      <w:r w:rsidR="00DB0B47">
        <w:rPr>
          <w:rStyle w:val="FontStyle42"/>
        </w:rPr>
        <w:t xml:space="preserve"> Центра</w:t>
      </w:r>
      <w:r>
        <w:rPr>
          <w:rStyle w:val="FontStyle42"/>
        </w:rPr>
        <w:t>;</w:t>
      </w:r>
    </w:p>
    <w:p w:rsidR="00C02D30" w:rsidRDefault="00C02D30" w:rsidP="00423069">
      <w:pPr>
        <w:pStyle w:val="Style26"/>
        <w:widowControl/>
        <w:numPr>
          <w:ilvl w:val="0"/>
          <w:numId w:val="7"/>
        </w:numPr>
        <w:tabs>
          <w:tab w:val="left" w:pos="1080"/>
        </w:tabs>
        <w:spacing w:line="240" w:lineRule="auto"/>
        <w:ind w:firstLine="720"/>
        <w:rPr>
          <w:rStyle w:val="FontStyle42"/>
        </w:rPr>
      </w:pPr>
      <w:r>
        <w:rPr>
          <w:rStyle w:val="FontStyle42"/>
        </w:rPr>
        <w:t>обсуждение вопросов организации образовательного процесса, его развития и совершенствования;</w:t>
      </w:r>
    </w:p>
    <w:p w:rsidR="00C02D30" w:rsidRDefault="00C02D30" w:rsidP="00423069">
      <w:pPr>
        <w:pStyle w:val="Style26"/>
        <w:widowControl/>
        <w:numPr>
          <w:ilvl w:val="0"/>
          <w:numId w:val="7"/>
        </w:numPr>
        <w:tabs>
          <w:tab w:val="left" w:pos="1080"/>
        </w:tabs>
        <w:spacing w:line="240" w:lineRule="auto"/>
        <w:ind w:firstLine="720"/>
        <w:rPr>
          <w:rStyle w:val="FontStyle42"/>
        </w:rPr>
      </w:pPr>
      <w:r>
        <w:rPr>
          <w:rStyle w:val="FontStyle42"/>
        </w:rPr>
        <w:t>обсуждение и принятие рабочих учебных планов, программ, экспертиза учебников, учебных пособий, перечня учебно-производственных работ учащихся, оценка эффективности форм и методов учебно-вос</w:t>
      </w:r>
      <w:r w:rsidR="00DB0B47">
        <w:rPr>
          <w:rStyle w:val="FontStyle42"/>
        </w:rPr>
        <w:t>п</w:t>
      </w:r>
      <w:r>
        <w:rPr>
          <w:rStyle w:val="FontStyle42"/>
        </w:rPr>
        <w:t>итательной работы;</w:t>
      </w:r>
    </w:p>
    <w:p w:rsidR="00C02D30" w:rsidRDefault="00C02D30" w:rsidP="00423069">
      <w:pPr>
        <w:pStyle w:val="Style26"/>
        <w:widowControl/>
        <w:tabs>
          <w:tab w:val="left" w:pos="1290"/>
        </w:tabs>
        <w:spacing w:line="240" w:lineRule="auto"/>
        <w:ind w:firstLine="720"/>
        <w:rPr>
          <w:rStyle w:val="FontStyle42"/>
        </w:rPr>
      </w:pPr>
      <w:r>
        <w:rPr>
          <w:rStyle w:val="FontStyle42"/>
        </w:rPr>
        <w:t>6)</w:t>
      </w:r>
      <w:r>
        <w:rPr>
          <w:rStyle w:val="FontStyle42"/>
          <w:sz w:val="20"/>
          <w:szCs w:val="20"/>
        </w:rPr>
        <w:tab/>
      </w:r>
      <w:r>
        <w:rPr>
          <w:rStyle w:val="FontStyle42"/>
        </w:rPr>
        <w:t>подготовка предложений по созданию и использованию</w:t>
      </w:r>
      <w:r>
        <w:rPr>
          <w:rStyle w:val="FontStyle42"/>
        </w:rPr>
        <w:br/>
        <w:t>современных технологий и технических средств обучения:</w:t>
      </w:r>
    </w:p>
    <w:p w:rsidR="00C02D30" w:rsidRDefault="00C02D30" w:rsidP="00423069">
      <w:pPr>
        <w:pStyle w:val="Style26"/>
        <w:widowControl/>
        <w:numPr>
          <w:ilvl w:val="0"/>
          <w:numId w:val="8"/>
        </w:numPr>
        <w:tabs>
          <w:tab w:val="left" w:pos="1140"/>
        </w:tabs>
        <w:spacing w:line="240" w:lineRule="auto"/>
        <w:ind w:firstLine="705"/>
        <w:rPr>
          <w:rStyle w:val="FontStyle42"/>
        </w:rPr>
      </w:pPr>
      <w:r>
        <w:rPr>
          <w:rStyle w:val="FontStyle42"/>
        </w:rPr>
        <w:t xml:space="preserve">подготовка предложений </w:t>
      </w:r>
      <w:r w:rsidR="00DB0B47">
        <w:rPr>
          <w:rStyle w:val="FontStyle42"/>
        </w:rPr>
        <w:t>п</w:t>
      </w:r>
      <w:r>
        <w:rPr>
          <w:rStyle w:val="FontStyle42"/>
        </w:rPr>
        <w:t>о организации и совершенствованию методического обеспечения образовательного процесса;</w:t>
      </w:r>
    </w:p>
    <w:p w:rsidR="00C02D30" w:rsidRDefault="00C02D30" w:rsidP="00423069">
      <w:pPr>
        <w:pStyle w:val="Style26"/>
        <w:widowControl/>
        <w:numPr>
          <w:ilvl w:val="0"/>
          <w:numId w:val="8"/>
        </w:numPr>
        <w:tabs>
          <w:tab w:val="left" w:pos="1140"/>
        </w:tabs>
        <w:spacing w:line="240" w:lineRule="auto"/>
        <w:ind w:firstLine="705"/>
        <w:rPr>
          <w:rStyle w:val="FontStyle42"/>
        </w:rPr>
      </w:pPr>
      <w:r>
        <w:rPr>
          <w:rStyle w:val="FontStyle42"/>
        </w:rPr>
        <w:t xml:space="preserve">обсуждение других вопросов образовательной деятельности </w:t>
      </w:r>
      <w:r w:rsidR="00DB0B47">
        <w:rPr>
          <w:rStyle w:val="FontStyle42"/>
        </w:rPr>
        <w:t>Центра</w:t>
      </w:r>
      <w:r>
        <w:rPr>
          <w:rStyle w:val="FontStyle42"/>
        </w:rPr>
        <w:t xml:space="preserve">, за исключением вопросов, относящихся к компетенции Учредителей и иных органов управления </w:t>
      </w:r>
      <w:r w:rsidR="00DB0B47">
        <w:rPr>
          <w:rStyle w:val="FontStyle42"/>
        </w:rPr>
        <w:t>Центра</w:t>
      </w:r>
      <w:r>
        <w:rPr>
          <w:rStyle w:val="FontStyle42"/>
        </w:rPr>
        <w:t>.</w:t>
      </w:r>
    </w:p>
    <w:p w:rsidR="00C02D30" w:rsidRDefault="00C02D30" w:rsidP="00423069">
      <w:pPr>
        <w:pStyle w:val="Style26"/>
        <w:widowControl/>
        <w:tabs>
          <w:tab w:val="left" w:pos="1440"/>
        </w:tabs>
        <w:spacing w:line="240" w:lineRule="auto"/>
        <w:ind w:firstLine="709"/>
        <w:rPr>
          <w:rStyle w:val="FontStyle42"/>
        </w:rPr>
      </w:pPr>
      <w:r>
        <w:rPr>
          <w:rStyle w:val="FontStyle42"/>
        </w:rPr>
        <w:t>Общее собрание работников и обучающихся (далее Общее</w:t>
      </w:r>
      <w:r>
        <w:rPr>
          <w:rStyle w:val="FontStyle42"/>
        </w:rPr>
        <w:br/>
        <w:t>собрание) является постоянно действующим коллегиальным органом</w:t>
      </w:r>
      <w:r>
        <w:rPr>
          <w:rStyle w:val="FontStyle42"/>
        </w:rPr>
        <w:br/>
        <w:t xml:space="preserve">управления </w:t>
      </w:r>
      <w:r w:rsidR="00EB2227">
        <w:rPr>
          <w:rStyle w:val="FontStyle42"/>
        </w:rPr>
        <w:t>Центра</w:t>
      </w:r>
      <w:r>
        <w:rPr>
          <w:rStyle w:val="FontStyle42"/>
        </w:rPr>
        <w:t>.</w:t>
      </w:r>
    </w:p>
    <w:p w:rsidR="00C02D30" w:rsidRDefault="00C02D30" w:rsidP="00423069">
      <w:pPr>
        <w:pStyle w:val="Style19"/>
        <w:widowControl/>
        <w:spacing w:line="240" w:lineRule="auto"/>
        <w:ind w:firstLine="705"/>
        <w:jc w:val="both"/>
        <w:rPr>
          <w:rStyle w:val="FontStyle38"/>
        </w:rPr>
      </w:pPr>
      <w:r>
        <w:rPr>
          <w:rStyle w:val="FontStyle42"/>
        </w:rPr>
        <w:t xml:space="preserve">Основной целью Общего собрания является содействие реализации прав и интересов работников и обучающихся </w:t>
      </w:r>
      <w:r w:rsidR="00EB2227">
        <w:rPr>
          <w:rStyle w:val="FontStyle42"/>
        </w:rPr>
        <w:t>Центра</w:t>
      </w:r>
      <w:r>
        <w:rPr>
          <w:rStyle w:val="FontStyle42"/>
        </w:rPr>
        <w:t>, развитие их инициативы.</w:t>
      </w:r>
      <w:r w:rsidR="00EB2227">
        <w:rPr>
          <w:rStyle w:val="FontStyle42"/>
        </w:rPr>
        <w:t xml:space="preserve"> </w:t>
      </w:r>
      <w:r>
        <w:rPr>
          <w:rStyle w:val="FontStyle42"/>
        </w:rPr>
        <w:t xml:space="preserve">В состав Общего собрания входят все штатные работники </w:t>
      </w:r>
      <w:r w:rsidR="00EB2227">
        <w:rPr>
          <w:rStyle w:val="FontStyle42"/>
        </w:rPr>
        <w:t>Центра</w:t>
      </w:r>
      <w:r>
        <w:rPr>
          <w:rStyle w:val="FontStyle42"/>
        </w:rPr>
        <w:t xml:space="preserve"> на срок действия трудового договора с </w:t>
      </w:r>
      <w:r w:rsidR="00EB2227">
        <w:rPr>
          <w:rStyle w:val="FontStyle42"/>
        </w:rPr>
        <w:t>Центром</w:t>
      </w:r>
      <w:r>
        <w:rPr>
          <w:rStyle w:val="FontStyle42"/>
        </w:rPr>
        <w:t xml:space="preserve"> и обучающиеся.</w:t>
      </w:r>
      <w:r w:rsidR="00EB2227">
        <w:rPr>
          <w:rStyle w:val="FontStyle42"/>
        </w:rPr>
        <w:t xml:space="preserve"> </w:t>
      </w:r>
      <w:r>
        <w:rPr>
          <w:rStyle w:val="FontStyle38"/>
        </w:rPr>
        <w:t>Общее собрание полномочно, если на заседании присутствует</w:t>
      </w:r>
      <w:r w:rsidR="00EB2227">
        <w:rPr>
          <w:rStyle w:val="FontStyle38"/>
        </w:rPr>
        <w:t xml:space="preserve"> </w:t>
      </w:r>
      <w:r>
        <w:rPr>
          <w:rStyle w:val="FontStyle38"/>
        </w:rPr>
        <w:t>более половины его членов.</w:t>
      </w:r>
    </w:p>
    <w:p w:rsidR="00C02D30" w:rsidRDefault="00C02D30" w:rsidP="00423069">
      <w:pPr>
        <w:pStyle w:val="Style12"/>
        <w:widowControl/>
        <w:spacing w:line="240" w:lineRule="auto"/>
        <w:ind w:firstLine="735"/>
        <w:rPr>
          <w:rStyle w:val="FontStyle38"/>
        </w:rPr>
      </w:pPr>
      <w:r>
        <w:rPr>
          <w:rStyle w:val="FontStyle38"/>
        </w:rPr>
        <w:t>Вопросы, относящиеся к компетенции Общего собрания, принимаются большинством голосов от числа присутствующих на Об</w:t>
      </w:r>
      <w:r w:rsidR="00EB2227">
        <w:rPr>
          <w:rStyle w:val="FontStyle38"/>
        </w:rPr>
        <w:t>щ</w:t>
      </w:r>
      <w:r>
        <w:rPr>
          <w:rStyle w:val="FontStyle38"/>
        </w:rPr>
        <w:t>ем собрании членов.</w:t>
      </w:r>
      <w:r w:rsidR="00EB2227">
        <w:rPr>
          <w:rStyle w:val="FontStyle38"/>
        </w:rPr>
        <w:t xml:space="preserve"> </w:t>
      </w:r>
      <w:r>
        <w:rPr>
          <w:rStyle w:val="FontStyle38"/>
        </w:rPr>
        <w:t>На первом заседании Общего собрания избирается</w:t>
      </w:r>
      <w:r w:rsidR="00EB2227">
        <w:rPr>
          <w:rStyle w:val="FontStyle38"/>
        </w:rPr>
        <w:t xml:space="preserve"> </w:t>
      </w:r>
      <w:r>
        <w:rPr>
          <w:rStyle w:val="FontStyle38"/>
        </w:rPr>
        <w:t>Председатель и секретарь собрания, которые подписывают протоколы</w:t>
      </w:r>
      <w:r w:rsidR="00EB2227">
        <w:rPr>
          <w:rStyle w:val="FontStyle38"/>
        </w:rPr>
        <w:t xml:space="preserve"> </w:t>
      </w:r>
      <w:r>
        <w:rPr>
          <w:rStyle w:val="FontStyle38"/>
        </w:rPr>
        <w:t>собрания.</w:t>
      </w:r>
      <w:r w:rsidR="00EB2227">
        <w:rPr>
          <w:rStyle w:val="FontStyle38"/>
        </w:rPr>
        <w:t xml:space="preserve"> </w:t>
      </w:r>
      <w:r>
        <w:rPr>
          <w:rStyle w:val="FontStyle38"/>
        </w:rPr>
        <w:t>Общее собрание возглавляется Председателем Общего собрания.</w:t>
      </w:r>
      <w:r w:rsidR="00EB2227">
        <w:rPr>
          <w:rStyle w:val="FontStyle38"/>
        </w:rPr>
        <w:t xml:space="preserve"> </w:t>
      </w:r>
      <w:r>
        <w:rPr>
          <w:rStyle w:val="FontStyle38"/>
        </w:rPr>
        <w:t>Заседания Общего собрания проводится по мере необходимости</w:t>
      </w:r>
      <w:r w:rsidR="00EB2227">
        <w:rPr>
          <w:rStyle w:val="FontStyle38"/>
        </w:rPr>
        <w:t xml:space="preserve"> </w:t>
      </w:r>
      <w:r>
        <w:rPr>
          <w:rStyle w:val="FontStyle38"/>
        </w:rPr>
        <w:t>по инициативе не менее 1 3 его членов.</w:t>
      </w:r>
    </w:p>
    <w:p w:rsidR="00C02D30" w:rsidRPr="00EB2227" w:rsidRDefault="00C02D30" w:rsidP="00423069">
      <w:pPr>
        <w:pStyle w:val="Style8"/>
        <w:widowControl/>
        <w:tabs>
          <w:tab w:val="left" w:pos="1650"/>
        </w:tabs>
        <w:spacing w:line="240" w:lineRule="auto"/>
        <w:ind w:left="825" w:firstLine="0"/>
        <w:jc w:val="center"/>
        <w:rPr>
          <w:rStyle w:val="FontStyle38"/>
          <w:b/>
        </w:rPr>
      </w:pPr>
      <w:r w:rsidRPr="00EB2227">
        <w:rPr>
          <w:rStyle w:val="FontStyle38"/>
          <w:b/>
        </w:rPr>
        <w:t>Компетенция Общего собрания:</w:t>
      </w:r>
    </w:p>
    <w:p w:rsidR="00C02D30" w:rsidRDefault="00C02D30" w:rsidP="00423069">
      <w:pPr>
        <w:pStyle w:val="Style8"/>
        <w:widowControl/>
        <w:numPr>
          <w:ilvl w:val="0"/>
          <w:numId w:val="9"/>
        </w:numPr>
        <w:tabs>
          <w:tab w:val="left" w:pos="1020"/>
        </w:tabs>
        <w:spacing w:line="240" w:lineRule="auto"/>
        <w:ind w:firstLine="705"/>
        <w:rPr>
          <w:rStyle w:val="FontStyle38"/>
        </w:rPr>
      </w:pPr>
      <w:r>
        <w:rPr>
          <w:rStyle w:val="FontStyle38"/>
        </w:rPr>
        <w:t>подготовка предложений по совершенствованию образовательного процесса;</w:t>
      </w:r>
    </w:p>
    <w:p w:rsidR="00C02D30" w:rsidRPr="00EB2227" w:rsidRDefault="00C02D30" w:rsidP="00423069">
      <w:pPr>
        <w:pStyle w:val="Style8"/>
        <w:widowControl/>
        <w:numPr>
          <w:ilvl w:val="0"/>
          <w:numId w:val="9"/>
        </w:numPr>
        <w:tabs>
          <w:tab w:val="left" w:pos="1020"/>
        </w:tabs>
        <w:spacing w:line="240" w:lineRule="auto"/>
        <w:ind w:firstLine="705"/>
        <w:rPr>
          <w:sz w:val="2"/>
          <w:szCs w:val="2"/>
        </w:rPr>
      </w:pPr>
      <w:r>
        <w:rPr>
          <w:rStyle w:val="FontStyle38"/>
        </w:rPr>
        <w:t>обсуждение вопросов состояния трудовой и учебной дисциплины</w:t>
      </w:r>
      <w:r w:rsidR="00EB2227">
        <w:rPr>
          <w:rStyle w:val="FontStyle38"/>
        </w:rPr>
        <w:t xml:space="preserve"> и мероприятий по ее укреплению;</w:t>
      </w:r>
    </w:p>
    <w:p w:rsidR="00C02D30" w:rsidRDefault="00C02D30" w:rsidP="00423069">
      <w:pPr>
        <w:pStyle w:val="Style8"/>
        <w:widowControl/>
        <w:numPr>
          <w:ilvl w:val="0"/>
          <w:numId w:val="10"/>
        </w:numPr>
        <w:tabs>
          <w:tab w:val="left" w:pos="1110"/>
        </w:tabs>
        <w:spacing w:line="240" w:lineRule="auto"/>
        <w:rPr>
          <w:rStyle w:val="FontStyle42"/>
        </w:rPr>
      </w:pPr>
      <w:r>
        <w:rPr>
          <w:rStyle w:val="FontStyle38"/>
        </w:rPr>
        <w:t xml:space="preserve">обсуждение вопросов охраны и безопасности условий труда, создания безопасных условий обучения в </w:t>
      </w:r>
      <w:r w:rsidR="00EB2227">
        <w:rPr>
          <w:rStyle w:val="FontStyle38"/>
        </w:rPr>
        <w:t>Центре</w:t>
      </w:r>
      <w:r>
        <w:rPr>
          <w:rStyle w:val="FontStyle38"/>
        </w:rPr>
        <w:t>;</w:t>
      </w:r>
    </w:p>
    <w:p w:rsidR="00C02D30" w:rsidRDefault="00C02D30" w:rsidP="00423069">
      <w:pPr>
        <w:pStyle w:val="Style8"/>
        <w:widowControl/>
        <w:numPr>
          <w:ilvl w:val="0"/>
          <w:numId w:val="10"/>
        </w:numPr>
        <w:tabs>
          <w:tab w:val="left" w:pos="1110"/>
        </w:tabs>
        <w:spacing w:line="240" w:lineRule="auto"/>
        <w:rPr>
          <w:rStyle w:val="FontStyle38"/>
        </w:rPr>
      </w:pPr>
      <w:r>
        <w:rPr>
          <w:rStyle w:val="FontStyle38"/>
        </w:rPr>
        <w:t xml:space="preserve">обсуждение других вопросов, затрагивающих права и законные интересы работников и обучающихся </w:t>
      </w:r>
      <w:r w:rsidR="00EB2227">
        <w:rPr>
          <w:rStyle w:val="FontStyle38"/>
        </w:rPr>
        <w:t>Центра</w:t>
      </w:r>
      <w:r>
        <w:rPr>
          <w:rStyle w:val="FontStyle38"/>
        </w:rPr>
        <w:t xml:space="preserve"> за исключением вопросов, относящихся к компетенции Учредителя и иных органов управления </w:t>
      </w:r>
      <w:r w:rsidR="00EB2227">
        <w:rPr>
          <w:rStyle w:val="FontStyle38"/>
        </w:rPr>
        <w:t>Центра</w:t>
      </w:r>
      <w:r>
        <w:rPr>
          <w:rStyle w:val="FontStyle38"/>
        </w:rPr>
        <w:t>.</w:t>
      </w:r>
    </w:p>
    <w:p w:rsidR="00C02D30" w:rsidRDefault="00C02D30" w:rsidP="00423069">
      <w:pPr>
        <w:pStyle w:val="Style12"/>
        <w:widowControl/>
        <w:spacing w:line="240" w:lineRule="auto"/>
        <w:ind w:firstLine="705"/>
        <w:rPr>
          <w:rStyle w:val="FontStyle38"/>
        </w:rPr>
      </w:pPr>
      <w:r>
        <w:rPr>
          <w:rStyle w:val="FontStyle38"/>
        </w:rPr>
        <w:t xml:space="preserve">В </w:t>
      </w:r>
      <w:r w:rsidR="00EB2227">
        <w:rPr>
          <w:rStyle w:val="FontStyle38"/>
        </w:rPr>
        <w:t>Центре</w:t>
      </w:r>
      <w:r>
        <w:rPr>
          <w:rStyle w:val="FontStyle38"/>
        </w:rPr>
        <w:t xml:space="preserve"> может фу</w:t>
      </w:r>
      <w:r w:rsidR="00EB2227">
        <w:rPr>
          <w:rStyle w:val="FontStyle38"/>
        </w:rPr>
        <w:t>н</w:t>
      </w:r>
      <w:r>
        <w:rPr>
          <w:rStyle w:val="FontStyle38"/>
        </w:rPr>
        <w:t>к</w:t>
      </w:r>
      <w:r w:rsidR="00EB2227">
        <w:rPr>
          <w:rStyle w:val="FontStyle38"/>
        </w:rPr>
        <w:t>циони</w:t>
      </w:r>
      <w:r>
        <w:rPr>
          <w:rStyle w:val="FontStyle38"/>
        </w:rPr>
        <w:t>ровать профсоюзная организация, деятельность которой регулируется законодательством Российской Федерации.</w:t>
      </w:r>
    </w:p>
    <w:p w:rsidR="00EB2227" w:rsidRPr="002A4572" w:rsidRDefault="00EB2227" w:rsidP="00423069">
      <w:pPr>
        <w:pStyle w:val="Style12"/>
        <w:widowControl/>
        <w:spacing w:line="240" w:lineRule="auto"/>
        <w:ind w:firstLine="705"/>
        <w:rPr>
          <w:rStyle w:val="FontStyle38"/>
          <w:sz w:val="12"/>
          <w:szCs w:val="12"/>
        </w:rPr>
      </w:pPr>
    </w:p>
    <w:p w:rsidR="00EB2227" w:rsidRDefault="00EB2227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</w:rPr>
      </w:pPr>
      <w:r w:rsidRPr="00EB2227">
        <w:rPr>
          <w:rStyle w:val="FontStyle38"/>
          <w:b/>
        </w:rPr>
        <w:t>ОРГАНИЗАЦИЯ ОБРАЗОВАТЕЛЬНОГО ПРОЦЕССА.</w:t>
      </w:r>
    </w:p>
    <w:p w:rsidR="00EB2227" w:rsidRPr="002A4572" w:rsidRDefault="00EB2227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  <w:sz w:val="12"/>
          <w:szCs w:val="12"/>
        </w:rPr>
      </w:pPr>
    </w:p>
    <w:p w:rsidR="00EB2227" w:rsidRDefault="00EB2227" w:rsidP="00423069">
      <w:pPr>
        <w:pStyle w:val="Style12"/>
        <w:widowControl/>
        <w:spacing w:line="240" w:lineRule="auto"/>
        <w:ind w:firstLine="0"/>
        <w:rPr>
          <w:rStyle w:val="FontStyle38"/>
          <w:b/>
        </w:rPr>
      </w:pPr>
      <w:r w:rsidRPr="00EB2227">
        <w:rPr>
          <w:rStyle w:val="FontStyle38"/>
          <w:b/>
        </w:rPr>
        <w:t>1.</w:t>
      </w:r>
      <w:r>
        <w:rPr>
          <w:rStyle w:val="FontStyle38"/>
          <w:b/>
        </w:rPr>
        <w:t xml:space="preserve"> Режим работы Центра:</w:t>
      </w:r>
    </w:p>
    <w:p w:rsidR="00EB2227" w:rsidRDefault="00EB2227" w:rsidP="00423069">
      <w:pPr>
        <w:pStyle w:val="Style12"/>
        <w:widowControl/>
        <w:spacing w:line="240" w:lineRule="auto"/>
        <w:ind w:firstLine="0"/>
        <w:rPr>
          <w:rStyle w:val="FontStyle38"/>
        </w:rPr>
      </w:pPr>
      <w:r>
        <w:rPr>
          <w:rStyle w:val="FontStyle38"/>
        </w:rPr>
        <w:t>1.1. 5-ти дневная неделя.</w:t>
      </w:r>
    </w:p>
    <w:p w:rsidR="00EB2227" w:rsidRDefault="00EB2227" w:rsidP="00423069">
      <w:pPr>
        <w:pStyle w:val="Style12"/>
        <w:widowControl/>
        <w:spacing w:line="240" w:lineRule="auto"/>
        <w:ind w:firstLine="0"/>
        <w:rPr>
          <w:rStyle w:val="FontStyle38"/>
        </w:rPr>
      </w:pPr>
      <w:r>
        <w:rPr>
          <w:rStyle w:val="FontStyle38"/>
        </w:rPr>
        <w:t>1.2. Начало теоретических занятий – 9.00.</w:t>
      </w:r>
    </w:p>
    <w:p w:rsidR="00EB2227" w:rsidRDefault="00EB2227" w:rsidP="00423069">
      <w:pPr>
        <w:pStyle w:val="Style12"/>
        <w:widowControl/>
        <w:spacing w:line="240" w:lineRule="auto"/>
        <w:ind w:firstLine="0"/>
        <w:rPr>
          <w:rStyle w:val="FontStyle38"/>
        </w:rPr>
      </w:pPr>
      <w:r>
        <w:rPr>
          <w:rStyle w:val="FontStyle38"/>
        </w:rPr>
        <w:t xml:space="preserve">       Окончание</w:t>
      </w:r>
      <w:r w:rsidR="002A4572">
        <w:rPr>
          <w:rStyle w:val="FontStyle38"/>
        </w:rPr>
        <w:t xml:space="preserve"> теоретических занятий – 20.00.</w:t>
      </w:r>
    </w:p>
    <w:p w:rsidR="002A4572" w:rsidRDefault="002A4572" w:rsidP="00423069">
      <w:pPr>
        <w:pStyle w:val="Style12"/>
        <w:widowControl/>
        <w:spacing w:line="240" w:lineRule="auto"/>
        <w:ind w:firstLine="0"/>
        <w:rPr>
          <w:rStyle w:val="FontStyle38"/>
        </w:rPr>
      </w:pPr>
      <w:r>
        <w:rPr>
          <w:rStyle w:val="FontStyle38"/>
        </w:rPr>
        <w:t xml:space="preserve">       Начало теоретических занятий второй смены – 16.00.</w:t>
      </w:r>
    </w:p>
    <w:p w:rsidR="002A4572" w:rsidRDefault="002A4572" w:rsidP="00423069">
      <w:pPr>
        <w:pStyle w:val="Style12"/>
        <w:widowControl/>
        <w:spacing w:line="240" w:lineRule="auto"/>
        <w:ind w:firstLine="0"/>
        <w:rPr>
          <w:rStyle w:val="FontStyle38"/>
        </w:rPr>
      </w:pPr>
      <w:r>
        <w:rPr>
          <w:rStyle w:val="FontStyle38"/>
        </w:rPr>
        <w:t xml:space="preserve">       Окончание</w:t>
      </w:r>
      <w:r w:rsidRPr="002A4572">
        <w:rPr>
          <w:rStyle w:val="FontStyle38"/>
        </w:rPr>
        <w:t xml:space="preserve"> </w:t>
      </w:r>
      <w:r>
        <w:rPr>
          <w:rStyle w:val="FontStyle38"/>
        </w:rPr>
        <w:t>теоретических занятий второй смены – 20.00.</w:t>
      </w:r>
    </w:p>
    <w:p w:rsidR="002A4572" w:rsidRDefault="002A4572" w:rsidP="00423069">
      <w:pPr>
        <w:pStyle w:val="Style12"/>
        <w:widowControl/>
        <w:spacing w:line="240" w:lineRule="auto"/>
        <w:ind w:firstLine="0"/>
        <w:rPr>
          <w:rStyle w:val="FontStyle38"/>
        </w:rPr>
      </w:pPr>
      <w:r>
        <w:rPr>
          <w:rStyle w:val="FontStyle38"/>
        </w:rPr>
        <w:t xml:space="preserve">       Начало практических занятий – 7.00.</w:t>
      </w:r>
    </w:p>
    <w:p w:rsidR="002A4572" w:rsidRDefault="002A4572" w:rsidP="00423069">
      <w:pPr>
        <w:pStyle w:val="Style12"/>
        <w:widowControl/>
        <w:spacing w:line="240" w:lineRule="auto"/>
        <w:ind w:firstLine="0"/>
        <w:rPr>
          <w:rStyle w:val="FontStyle38"/>
        </w:rPr>
      </w:pPr>
      <w:r>
        <w:rPr>
          <w:rStyle w:val="FontStyle38"/>
        </w:rPr>
        <w:t xml:space="preserve">       Окончание практических занятий – 16.00</w:t>
      </w:r>
    </w:p>
    <w:p w:rsidR="002A4572" w:rsidRDefault="002A4572" w:rsidP="00423069">
      <w:pPr>
        <w:pStyle w:val="Style12"/>
        <w:widowControl/>
        <w:spacing w:line="240" w:lineRule="auto"/>
        <w:ind w:firstLine="0"/>
        <w:rPr>
          <w:rStyle w:val="FontStyle38"/>
          <w:b/>
        </w:rPr>
      </w:pPr>
      <w:r w:rsidRPr="002A4572">
        <w:rPr>
          <w:rStyle w:val="FontStyle38"/>
          <w:b/>
        </w:rPr>
        <w:t>а) Продолжительность занятий:</w:t>
      </w:r>
    </w:p>
    <w:p w:rsidR="002A4572" w:rsidRDefault="002A4572" w:rsidP="00423069">
      <w:pPr>
        <w:pStyle w:val="Style12"/>
        <w:widowControl/>
        <w:spacing w:line="240" w:lineRule="auto"/>
        <w:ind w:firstLine="0"/>
        <w:rPr>
          <w:rStyle w:val="FontStyle38"/>
        </w:rPr>
      </w:pPr>
      <w:r>
        <w:rPr>
          <w:rStyle w:val="FontStyle38"/>
          <w:b/>
        </w:rPr>
        <w:t xml:space="preserve">     </w:t>
      </w:r>
      <w:r>
        <w:rPr>
          <w:rStyle w:val="FontStyle38"/>
        </w:rPr>
        <w:t>Теоретических - 45 мин.</w:t>
      </w:r>
    </w:p>
    <w:p w:rsidR="002A4572" w:rsidRDefault="002A4572" w:rsidP="00423069">
      <w:pPr>
        <w:pStyle w:val="Style12"/>
        <w:widowControl/>
        <w:spacing w:line="240" w:lineRule="auto"/>
        <w:ind w:firstLine="0"/>
        <w:rPr>
          <w:rStyle w:val="FontStyle38"/>
        </w:rPr>
      </w:pPr>
      <w:r>
        <w:rPr>
          <w:rStyle w:val="FontStyle38"/>
        </w:rPr>
        <w:t xml:space="preserve">     Практических – 60 мин.</w:t>
      </w:r>
    </w:p>
    <w:p w:rsidR="002A4572" w:rsidRPr="004D60D4" w:rsidRDefault="002A4572" w:rsidP="00423069">
      <w:pPr>
        <w:pStyle w:val="Style12"/>
        <w:widowControl/>
        <w:spacing w:line="240" w:lineRule="auto"/>
        <w:ind w:firstLine="0"/>
        <w:rPr>
          <w:rStyle w:val="FontStyle38"/>
          <w:sz w:val="12"/>
          <w:szCs w:val="12"/>
        </w:rPr>
      </w:pPr>
    </w:p>
    <w:p w:rsidR="002A4572" w:rsidRDefault="002A4572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</w:rPr>
      </w:pPr>
      <w:r w:rsidRPr="002A4572">
        <w:rPr>
          <w:rStyle w:val="FontStyle38"/>
          <w:b/>
        </w:rPr>
        <w:t>10. МАКСИМАЛЬНЫЕ ВЕЛИЧИНЫ ОБРАЗОВАТЕЛЬНОЙ НАГРУЗКИ ПО УЧЕБНОМУ ПЛАНУ:</w:t>
      </w:r>
    </w:p>
    <w:p w:rsidR="00D82628" w:rsidRPr="004D60D4" w:rsidRDefault="00D82628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  <w:sz w:val="12"/>
          <w:szCs w:val="12"/>
        </w:rPr>
      </w:pPr>
    </w:p>
    <w:p w:rsidR="00D82628" w:rsidRDefault="00D82628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</w:rPr>
      </w:pPr>
      <w:r>
        <w:rPr>
          <w:rStyle w:val="FontStyle38"/>
          <w:b/>
        </w:rPr>
        <w:t>УЧЕБНЫЙ ПЛАН</w:t>
      </w:r>
    </w:p>
    <w:p w:rsidR="00D82628" w:rsidRDefault="00D82628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</w:rPr>
      </w:pPr>
      <w:r>
        <w:rPr>
          <w:rStyle w:val="FontStyle38"/>
          <w:b/>
        </w:rPr>
        <w:t>профессиональной подготовки водителей транспортных средств категории «В»</w:t>
      </w:r>
    </w:p>
    <w:p w:rsidR="00D82628" w:rsidRPr="004D60D4" w:rsidRDefault="00D82628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  <w:sz w:val="12"/>
          <w:szCs w:val="12"/>
        </w:rPr>
      </w:pPr>
    </w:p>
    <w:p w:rsidR="00D82628" w:rsidRPr="00D82628" w:rsidRDefault="00D82628" w:rsidP="00423069">
      <w:pPr>
        <w:pStyle w:val="Style12"/>
        <w:widowControl/>
        <w:spacing w:line="240" w:lineRule="auto"/>
        <w:ind w:firstLine="0"/>
        <w:rPr>
          <w:rStyle w:val="FontStyle38"/>
          <w:sz w:val="22"/>
          <w:szCs w:val="22"/>
          <w:u w:val="single"/>
        </w:rPr>
      </w:pPr>
      <w:r>
        <w:rPr>
          <w:rStyle w:val="FontStyle38"/>
          <w:b/>
        </w:rPr>
        <w:t xml:space="preserve">Категория слушателей: </w:t>
      </w:r>
      <w:r w:rsidRPr="00D82628">
        <w:rPr>
          <w:rStyle w:val="FontStyle38"/>
          <w:sz w:val="22"/>
          <w:szCs w:val="22"/>
          <w:u w:val="single"/>
        </w:rPr>
        <w:t>граждане, прошедшие медицинское освидетельствование и имеющие медицинскую справку о годности к управлению транспортными средствами категории «В»</w:t>
      </w:r>
    </w:p>
    <w:p w:rsidR="00D82628" w:rsidRPr="004D60D4" w:rsidRDefault="00D82628" w:rsidP="00423069">
      <w:pPr>
        <w:pStyle w:val="Style12"/>
        <w:widowControl/>
        <w:spacing w:line="240" w:lineRule="auto"/>
        <w:ind w:firstLine="0"/>
        <w:rPr>
          <w:rStyle w:val="FontStyle38"/>
          <w:sz w:val="1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69"/>
        <w:gridCol w:w="1095"/>
        <w:gridCol w:w="1965"/>
        <w:gridCol w:w="1913"/>
      </w:tblGrid>
      <w:tr w:rsidR="004D60D4" w:rsidTr="004D60D4">
        <w:tc>
          <w:tcPr>
            <w:tcW w:w="4769" w:type="dxa"/>
            <w:vMerge w:val="restart"/>
          </w:tcPr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</w:p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Учебные предметы</w:t>
            </w:r>
          </w:p>
        </w:tc>
        <w:tc>
          <w:tcPr>
            <w:tcW w:w="4973" w:type="dxa"/>
            <w:gridSpan w:val="3"/>
          </w:tcPr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Количество часов</w:t>
            </w:r>
          </w:p>
        </w:tc>
      </w:tr>
      <w:tr w:rsidR="004D60D4" w:rsidTr="004D60D4">
        <w:tc>
          <w:tcPr>
            <w:tcW w:w="4769" w:type="dxa"/>
            <w:vMerge/>
          </w:tcPr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</w:p>
        </w:tc>
        <w:tc>
          <w:tcPr>
            <w:tcW w:w="1095" w:type="dxa"/>
            <w:vMerge w:val="restart"/>
          </w:tcPr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Всего</w:t>
            </w:r>
          </w:p>
        </w:tc>
        <w:tc>
          <w:tcPr>
            <w:tcW w:w="3878" w:type="dxa"/>
            <w:gridSpan w:val="2"/>
          </w:tcPr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В том числе</w:t>
            </w:r>
          </w:p>
        </w:tc>
      </w:tr>
      <w:tr w:rsidR="004D60D4" w:rsidTr="004D60D4">
        <w:tc>
          <w:tcPr>
            <w:tcW w:w="4769" w:type="dxa"/>
            <w:vMerge/>
          </w:tcPr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</w:p>
        </w:tc>
        <w:tc>
          <w:tcPr>
            <w:tcW w:w="1095" w:type="dxa"/>
            <w:vMerge/>
          </w:tcPr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</w:p>
        </w:tc>
        <w:tc>
          <w:tcPr>
            <w:tcW w:w="1965" w:type="dxa"/>
          </w:tcPr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Теоретические занятия</w:t>
            </w:r>
          </w:p>
        </w:tc>
        <w:tc>
          <w:tcPr>
            <w:tcW w:w="1913" w:type="dxa"/>
          </w:tcPr>
          <w:p w:rsid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Практические занятия</w:t>
            </w:r>
          </w:p>
        </w:tc>
      </w:tr>
      <w:tr w:rsidR="002C4438" w:rsidTr="00C12992">
        <w:tc>
          <w:tcPr>
            <w:tcW w:w="9742" w:type="dxa"/>
            <w:gridSpan w:val="4"/>
          </w:tcPr>
          <w:p w:rsidR="002C4438" w:rsidRDefault="002C4438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Учебные предметы базового цикла</w:t>
            </w:r>
          </w:p>
        </w:tc>
      </w:tr>
      <w:tr w:rsidR="004D60D4" w:rsidTr="004D60D4">
        <w:tc>
          <w:tcPr>
            <w:tcW w:w="4769" w:type="dxa"/>
          </w:tcPr>
          <w:p w:rsidR="000C5775" w:rsidRPr="004D60D4" w:rsidRDefault="002C4438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 w:rsidRPr="004D60D4">
              <w:rPr>
                <w:rStyle w:val="FontStyle38"/>
                <w:sz w:val="24"/>
                <w:szCs w:val="24"/>
              </w:rPr>
              <w:t>Основы законодательства в сфере дорожного движения</w:t>
            </w:r>
            <w:r w:rsidR="00DC6D55" w:rsidRPr="004D60D4">
              <w:rPr>
                <w:rStyle w:val="FontStyle38"/>
                <w:sz w:val="24"/>
                <w:szCs w:val="24"/>
              </w:rPr>
              <w:t xml:space="preserve"> (зачет)</w:t>
            </w:r>
          </w:p>
        </w:tc>
        <w:tc>
          <w:tcPr>
            <w:tcW w:w="1095" w:type="dxa"/>
          </w:tcPr>
          <w:p w:rsidR="000C5775" w:rsidRPr="002C4438" w:rsidRDefault="002C4438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 w:rsidRPr="002C4438">
              <w:rPr>
                <w:rStyle w:val="FontStyle38"/>
              </w:rPr>
              <w:t>42</w:t>
            </w:r>
          </w:p>
        </w:tc>
        <w:tc>
          <w:tcPr>
            <w:tcW w:w="1965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30</w:t>
            </w:r>
          </w:p>
        </w:tc>
        <w:tc>
          <w:tcPr>
            <w:tcW w:w="1913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12</w:t>
            </w:r>
          </w:p>
        </w:tc>
      </w:tr>
      <w:tr w:rsidR="004D60D4" w:rsidTr="004D60D4">
        <w:tc>
          <w:tcPr>
            <w:tcW w:w="4769" w:type="dxa"/>
          </w:tcPr>
          <w:p w:rsidR="000C5775" w:rsidRPr="004D60D4" w:rsidRDefault="00DC6D55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 w:rsidRPr="004D60D4">
              <w:rPr>
                <w:rStyle w:val="FontStyle38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095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12</w:t>
            </w:r>
          </w:p>
        </w:tc>
        <w:tc>
          <w:tcPr>
            <w:tcW w:w="1965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8</w:t>
            </w:r>
          </w:p>
        </w:tc>
        <w:tc>
          <w:tcPr>
            <w:tcW w:w="1913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4</w:t>
            </w:r>
          </w:p>
        </w:tc>
      </w:tr>
      <w:tr w:rsidR="004D60D4" w:rsidTr="004D60D4">
        <w:tc>
          <w:tcPr>
            <w:tcW w:w="4769" w:type="dxa"/>
          </w:tcPr>
          <w:p w:rsidR="000C5775" w:rsidRPr="004D60D4" w:rsidRDefault="00DC6D55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 w:rsidRPr="004D60D4">
              <w:rPr>
                <w:rStyle w:val="FontStyle38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095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14</w:t>
            </w:r>
          </w:p>
        </w:tc>
        <w:tc>
          <w:tcPr>
            <w:tcW w:w="1965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12</w:t>
            </w:r>
          </w:p>
        </w:tc>
        <w:tc>
          <w:tcPr>
            <w:tcW w:w="1913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2</w:t>
            </w:r>
          </w:p>
        </w:tc>
      </w:tr>
      <w:tr w:rsidR="004D60D4" w:rsidTr="004D60D4">
        <w:tc>
          <w:tcPr>
            <w:tcW w:w="4769" w:type="dxa"/>
          </w:tcPr>
          <w:p w:rsidR="000C5775" w:rsidRPr="004D60D4" w:rsidRDefault="00DC6D55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 w:rsidRPr="004D60D4">
              <w:rPr>
                <w:rStyle w:val="FontStyle38"/>
                <w:sz w:val="24"/>
                <w:szCs w:val="24"/>
              </w:rPr>
              <w:t>Первая помощь при дорожно-транспортном происшествии (зачет)</w:t>
            </w:r>
          </w:p>
        </w:tc>
        <w:tc>
          <w:tcPr>
            <w:tcW w:w="1095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16</w:t>
            </w:r>
          </w:p>
        </w:tc>
        <w:tc>
          <w:tcPr>
            <w:tcW w:w="1965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8</w:t>
            </w:r>
          </w:p>
        </w:tc>
        <w:tc>
          <w:tcPr>
            <w:tcW w:w="1913" w:type="dxa"/>
          </w:tcPr>
          <w:p w:rsidR="000C5775" w:rsidRP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8</w:t>
            </w:r>
          </w:p>
        </w:tc>
      </w:tr>
      <w:tr w:rsidR="002C4438" w:rsidTr="00C12992">
        <w:tc>
          <w:tcPr>
            <w:tcW w:w="9742" w:type="dxa"/>
            <w:gridSpan w:val="4"/>
          </w:tcPr>
          <w:p w:rsidR="002C4438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Учебные предметы специального цикла</w:t>
            </w:r>
          </w:p>
        </w:tc>
      </w:tr>
      <w:tr w:rsidR="004D60D4" w:rsidTr="004D60D4">
        <w:tc>
          <w:tcPr>
            <w:tcW w:w="4769" w:type="dxa"/>
          </w:tcPr>
          <w:p w:rsidR="000C5775" w:rsidRPr="004D60D4" w:rsidRDefault="00DC6D55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 w:rsidRPr="004D60D4">
              <w:rPr>
                <w:rStyle w:val="FontStyle38"/>
                <w:sz w:val="24"/>
                <w:szCs w:val="24"/>
              </w:rPr>
              <w:t>Устройство и обслуживание транспортных средств категории «В» как объектов управления (зачет)</w:t>
            </w:r>
          </w:p>
        </w:tc>
        <w:tc>
          <w:tcPr>
            <w:tcW w:w="1095" w:type="dxa"/>
          </w:tcPr>
          <w:p w:rsidR="000C5775" w:rsidRPr="00DC6D55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20</w:t>
            </w:r>
          </w:p>
        </w:tc>
        <w:tc>
          <w:tcPr>
            <w:tcW w:w="1965" w:type="dxa"/>
          </w:tcPr>
          <w:p w:rsidR="000C5775" w:rsidRPr="00DC6D55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18</w:t>
            </w:r>
          </w:p>
        </w:tc>
        <w:tc>
          <w:tcPr>
            <w:tcW w:w="1913" w:type="dxa"/>
          </w:tcPr>
          <w:p w:rsidR="000C5775" w:rsidRPr="00DC6D55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2</w:t>
            </w:r>
          </w:p>
        </w:tc>
      </w:tr>
      <w:tr w:rsidR="004D60D4" w:rsidTr="004D60D4">
        <w:tc>
          <w:tcPr>
            <w:tcW w:w="4769" w:type="dxa"/>
          </w:tcPr>
          <w:p w:rsidR="000C5775" w:rsidRPr="004D60D4" w:rsidRDefault="00DC6D55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 w:rsidRPr="004D60D4">
              <w:rPr>
                <w:rStyle w:val="FontStyle38"/>
                <w:sz w:val="24"/>
                <w:szCs w:val="24"/>
              </w:rPr>
              <w:t>Основы управления транспортными средствами категории «В»</w:t>
            </w:r>
          </w:p>
        </w:tc>
        <w:tc>
          <w:tcPr>
            <w:tcW w:w="1095" w:type="dxa"/>
          </w:tcPr>
          <w:p w:rsidR="000C5775" w:rsidRPr="00DC6D55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12</w:t>
            </w:r>
          </w:p>
        </w:tc>
        <w:tc>
          <w:tcPr>
            <w:tcW w:w="1965" w:type="dxa"/>
          </w:tcPr>
          <w:p w:rsidR="000C5775" w:rsidRPr="00DC6D55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8</w:t>
            </w:r>
          </w:p>
        </w:tc>
        <w:tc>
          <w:tcPr>
            <w:tcW w:w="1913" w:type="dxa"/>
          </w:tcPr>
          <w:p w:rsidR="000C5775" w:rsidRPr="00DC6D55" w:rsidRDefault="00DC6D55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4</w:t>
            </w:r>
          </w:p>
        </w:tc>
      </w:tr>
      <w:tr w:rsidR="004D60D4" w:rsidTr="004D60D4">
        <w:tc>
          <w:tcPr>
            <w:tcW w:w="4769" w:type="dxa"/>
          </w:tcPr>
          <w:p w:rsidR="000C5775" w:rsidRPr="004D60D4" w:rsidRDefault="00DC6D55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 w:rsidRPr="004D60D4">
              <w:rPr>
                <w:rStyle w:val="FontStyle38"/>
                <w:sz w:val="24"/>
                <w:szCs w:val="24"/>
              </w:rPr>
              <w:t>Вождение транспортных средств категории «В» (с механической/ с автоматической трансмиссией)</w:t>
            </w:r>
            <w:r w:rsidR="004D60D4" w:rsidRPr="004D60D4">
              <w:rPr>
                <w:rStyle w:val="FontStyle38"/>
                <w:sz w:val="24"/>
                <w:szCs w:val="24"/>
                <w:vertAlign w:val="superscript"/>
              </w:rPr>
              <w:t>1</w:t>
            </w:r>
            <w:r w:rsidR="004D60D4" w:rsidRPr="004D60D4">
              <w:rPr>
                <w:rStyle w:val="FontStyle38"/>
                <w:sz w:val="24"/>
                <w:szCs w:val="24"/>
              </w:rPr>
              <w:t xml:space="preserve"> (экзамен)</w:t>
            </w:r>
          </w:p>
        </w:tc>
        <w:tc>
          <w:tcPr>
            <w:tcW w:w="1095" w:type="dxa"/>
          </w:tcPr>
          <w:p w:rsidR="000C5775" w:rsidRPr="00DC6D55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56/54</w:t>
            </w:r>
          </w:p>
        </w:tc>
        <w:tc>
          <w:tcPr>
            <w:tcW w:w="1965" w:type="dxa"/>
          </w:tcPr>
          <w:p w:rsidR="000C5775" w:rsidRPr="00DC6D55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-</w:t>
            </w:r>
          </w:p>
        </w:tc>
        <w:tc>
          <w:tcPr>
            <w:tcW w:w="1913" w:type="dxa"/>
          </w:tcPr>
          <w:p w:rsidR="000C5775" w:rsidRPr="00DC6D55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56/54</w:t>
            </w:r>
          </w:p>
        </w:tc>
      </w:tr>
      <w:tr w:rsidR="002C4438" w:rsidTr="00C12992">
        <w:tc>
          <w:tcPr>
            <w:tcW w:w="9742" w:type="dxa"/>
            <w:gridSpan w:val="4"/>
          </w:tcPr>
          <w:p w:rsidR="002C4438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Учебные предметы профессионального цикла</w:t>
            </w:r>
          </w:p>
        </w:tc>
      </w:tr>
      <w:tr w:rsidR="004D60D4" w:rsidTr="004D60D4">
        <w:tc>
          <w:tcPr>
            <w:tcW w:w="4769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 w:rsidRPr="004D60D4">
              <w:rPr>
                <w:rStyle w:val="FontStyle38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095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8</w:t>
            </w:r>
          </w:p>
        </w:tc>
        <w:tc>
          <w:tcPr>
            <w:tcW w:w="1965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8</w:t>
            </w:r>
          </w:p>
        </w:tc>
        <w:tc>
          <w:tcPr>
            <w:tcW w:w="1913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-</w:t>
            </w:r>
          </w:p>
        </w:tc>
      </w:tr>
      <w:tr w:rsidR="004D60D4" w:rsidTr="004D60D4">
        <w:tc>
          <w:tcPr>
            <w:tcW w:w="4769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 w:rsidRPr="004D60D4">
              <w:rPr>
                <w:rStyle w:val="FontStyle38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095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6</w:t>
            </w:r>
          </w:p>
        </w:tc>
        <w:tc>
          <w:tcPr>
            <w:tcW w:w="1965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6</w:t>
            </w:r>
          </w:p>
        </w:tc>
        <w:tc>
          <w:tcPr>
            <w:tcW w:w="1913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-</w:t>
            </w:r>
          </w:p>
        </w:tc>
      </w:tr>
      <w:tr w:rsidR="002C4438" w:rsidTr="00C12992">
        <w:tc>
          <w:tcPr>
            <w:tcW w:w="9742" w:type="dxa"/>
            <w:gridSpan w:val="4"/>
          </w:tcPr>
          <w:p w:rsidR="002C4438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b/>
              </w:rPr>
            </w:pPr>
            <w:r>
              <w:rPr>
                <w:rStyle w:val="FontStyle38"/>
                <w:b/>
              </w:rPr>
              <w:t>Квалификационный экзамен</w:t>
            </w:r>
          </w:p>
        </w:tc>
      </w:tr>
      <w:tr w:rsidR="000C5775" w:rsidTr="004D60D4">
        <w:tc>
          <w:tcPr>
            <w:tcW w:w="4769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left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095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4</w:t>
            </w:r>
          </w:p>
        </w:tc>
        <w:tc>
          <w:tcPr>
            <w:tcW w:w="1965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2</w:t>
            </w:r>
          </w:p>
        </w:tc>
        <w:tc>
          <w:tcPr>
            <w:tcW w:w="1913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2</w:t>
            </w:r>
          </w:p>
        </w:tc>
      </w:tr>
      <w:tr w:rsidR="000C5775" w:rsidTr="004D60D4">
        <w:tc>
          <w:tcPr>
            <w:tcW w:w="4769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Итого</w:t>
            </w:r>
          </w:p>
        </w:tc>
        <w:tc>
          <w:tcPr>
            <w:tcW w:w="1095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190/188</w:t>
            </w:r>
          </w:p>
        </w:tc>
        <w:tc>
          <w:tcPr>
            <w:tcW w:w="1965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100</w:t>
            </w:r>
          </w:p>
        </w:tc>
        <w:tc>
          <w:tcPr>
            <w:tcW w:w="1913" w:type="dxa"/>
          </w:tcPr>
          <w:p w:rsidR="000C5775" w:rsidRPr="004D60D4" w:rsidRDefault="004D60D4" w:rsidP="00361135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8"/>
              </w:rPr>
            </w:pPr>
            <w:r>
              <w:rPr>
                <w:rStyle w:val="FontStyle38"/>
              </w:rPr>
              <w:t>98/88</w:t>
            </w:r>
          </w:p>
        </w:tc>
      </w:tr>
    </w:tbl>
    <w:p w:rsidR="002A4572" w:rsidRDefault="002A4572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</w:rPr>
      </w:pPr>
    </w:p>
    <w:p w:rsidR="004D60D4" w:rsidRDefault="004D60D4" w:rsidP="00423069">
      <w:pPr>
        <w:pStyle w:val="Style12"/>
        <w:widowControl/>
        <w:spacing w:line="240" w:lineRule="auto"/>
        <w:ind w:firstLine="0"/>
        <w:rPr>
          <w:rStyle w:val="FontStyle38"/>
          <w:sz w:val="24"/>
          <w:szCs w:val="24"/>
        </w:rPr>
      </w:pPr>
      <w:r w:rsidRPr="004D60D4">
        <w:rPr>
          <w:rStyle w:val="FontStyle38"/>
          <w:sz w:val="24"/>
          <w:szCs w:val="24"/>
        </w:rPr>
        <w:t xml:space="preserve">1. </w:t>
      </w:r>
      <w:r w:rsidR="004C3D05">
        <w:rPr>
          <w:rStyle w:val="FontStyle38"/>
          <w:sz w:val="24"/>
          <w:szCs w:val="24"/>
        </w:rPr>
        <w:t>Зачеты проводятся за счет учебного времени, отводимого на изучение предмета.</w:t>
      </w:r>
    </w:p>
    <w:p w:rsidR="004C3D05" w:rsidRPr="004D60D4" w:rsidRDefault="004C3D05" w:rsidP="00423069">
      <w:pPr>
        <w:pStyle w:val="Style12"/>
        <w:widowControl/>
        <w:spacing w:line="240" w:lineRule="auto"/>
        <w:ind w:firstLine="0"/>
        <w:rPr>
          <w:rStyle w:val="FontStyle38"/>
          <w:sz w:val="24"/>
          <w:szCs w:val="24"/>
        </w:rPr>
      </w:pPr>
      <w:r>
        <w:rPr>
          <w:rStyle w:val="FontStyle38"/>
          <w:sz w:val="24"/>
          <w:szCs w:val="24"/>
        </w:rPr>
        <w:t>2. Вождение проводиться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</w:t>
      </w:r>
      <w:r w:rsidRPr="004C3D05">
        <w:rPr>
          <w:rStyle w:val="FontStyle38"/>
          <w:sz w:val="24"/>
          <w:szCs w:val="24"/>
        </w:rPr>
        <w:t xml:space="preserve"> </w:t>
      </w:r>
      <w:r>
        <w:rPr>
          <w:rStyle w:val="FontStyle38"/>
          <w:sz w:val="24"/>
          <w:szCs w:val="24"/>
        </w:rPr>
        <w:t>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:rsidR="004C3D05" w:rsidRDefault="004C3D05" w:rsidP="00423069">
      <w:pPr>
        <w:pStyle w:val="Style12"/>
        <w:widowControl/>
        <w:spacing w:line="240" w:lineRule="auto"/>
        <w:ind w:firstLine="0"/>
        <w:rPr>
          <w:rStyle w:val="FontStyle38"/>
          <w:sz w:val="24"/>
          <w:szCs w:val="24"/>
        </w:rPr>
      </w:pPr>
    </w:p>
    <w:p w:rsidR="004C3D05" w:rsidRDefault="004C3D05" w:rsidP="00423069">
      <w:pPr>
        <w:pStyle w:val="Style12"/>
        <w:widowControl/>
        <w:spacing w:line="240" w:lineRule="auto"/>
        <w:ind w:firstLine="0"/>
        <w:rPr>
          <w:rStyle w:val="FontStyle38"/>
          <w:sz w:val="24"/>
          <w:szCs w:val="24"/>
        </w:rPr>
      </w:pPr>
    </w:p>
    <w:p w:rsidR="004C3D05" w:rsidRDefault="004C3D05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</w:rPr>
      </w:pPr>
      <w:r w:rsidRPr="004C3D05">
        <w:rPr>
          <w:rStyle w:val="FontStyle38"/>
          <w:b/>
        </w:rPr>
        <w:t>УЧЕБНЫЙ ПЛАН</w:t>
      </w:r>
    </w:p>
    <w:p w:rsidR="00E971AD" w:rsidRPr="004C3D05" w:rsidRDefault="00E971AD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</w:rPr>
      </w:pPr>
    </w:p>
    <w:p w:rsidR="004C3D05" w:rsidRPr="004C3D05" w:rsidRDefault="004C3D05" w:rsidP="00423069">
      <w:pPr>
        <w:pStyle w:val="Style12"/>
        <w:widowControl/>
        <w:spacing w:line="240" w:lineRule="auto"/>
        <w:ind w:firstLine="0"/>
        <w:jc w:val="center"/>
        <w:rPr>
          <w:rStyle w:val="FontStyle38"/>
          <w:b/>
          <w:sz w:val="24"/>
          <w:szCs w:val="24"/>
        </w:rPr>
      </w:pPr>
      <w:r w:rsidRPr="004C3D05">
        <w:rPr>
          <w:rStyle w:val="FontStyle38"/>
          <w:b/>
          <w:sz w:val="24"/>
          <w:szCs w:val="24"/>
        </w:rPr>
        <w:t>переподготовки водителей транспортных средств с категории «В» на категорию «С»</w:t>
      </w:r>
    </w:p>
    <w:p w:rsidR="00C02D30" w:rsidRDefault="00C02D30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C3D05" w:rsidRDefault="004C3D05" w:rsidP="00423069">
      <w:pPr>
        <w:pStyle w:val="Style12"/>
        <w:widowControl/>
        <w:spacing w:line="240" w:lineRule="auto"/>
        <w:ind w:firstLine="0"/>
        <w:rPr>
          <w:rStyle w:val="FontStyle38"/>
          <w:sz w:val="22"/>
          <w:szCs w:val="22"/>
          <w:u w:val="single"/>
        </w:rPr>
      </w:pPr>
      <w:r>
        <w:rPr>
          <w:rStyle w:val="FontStyle38"/>
          <w:b/>
        </w:rPr>
        <w:t xml:space="preserve">Категория слушателей: </w:t>
      </w:r>
      <w:r w:rsidRPr="00D82628">
        <w:rPr>
          <w:rStyle w:val="FontStyle38"/>
          <w:sz w:val="22"/>
          <w:szCs w:val="22"/>
          <w:u w:val="single"/>
        </w:rPr>
        <w:t>граждане, прошедшие медицинское освидетельствование и имеющие медицинскую справку о годности к управлению транспортными средствами категории «В</w:t>
      </w:r>
      <w:r>
        <w:rPr>
          <w:rStyle w:val="FontStyle38"/>
          <w:sz w:val="22"/>
          <w:szCs w:val="22"/>
          <w:u w:val="single"/>
        </w:rPr>
        <w:t>С</w:t>
      </w:r>
      <w:r w:rsidRPr="00D82628">
        <w:rPr>
          <w:rStyle w:val="FontStyle38"/>
          <w:sz w:val="22"/>
          <w:szCs w:val="22"/>
          <w:u w:val="single"/>
        </w:rPr>
        <w:t>»</w:t>
      </w:r>
      <w:r>
        <w:rPr>
          <w:rStyle w:val="FontStyle38"/>
          <w:sz w:val="22"/>
          <w:szCs w:val="22"/>
          <w:u w:val="single"/>
        </w:rPr>
        <w:t xml:space="preserve"> и имеющие право на управление транспортными средствами категории «В»</w:t>
      </w:r>
    </w:p>
    <w:p w:rsidR="00E971AD" w:rsidRDefault="00E971AD" w:rsidP="00423069">
      <w:pPr>
        <w:pStyle w:val="Style12"/>
        <w:widowControl/>
        <w:spacing w:line="240" w:lineRule="auto"/>
        <w:ind w:firstLine="0"/>
        <w:rPr>
          <w:rStyle w:val="FontStyle38"/>
          <w:sz w:val="22"/>
          <w:szCs w:val="22"/>
          <w:u w:val="single"/>
        </w:rPr>
      </w:pPr>
    </w:p>
    <w:p w:rsidR="004C3D05" w:rsidRDefault="004C3D05" w:rsidP="00423069">
      <w:pPr>
        <w:pStyle w:val="Style12"/>
        <w:widowControl/>
        <w:spacing w:line="240" w:lineRule="auto"/>
        <w:ind w:firstLine="0"/>
        <w:rPr>
          <w:rStyle w:val="FontStyle38"/>
          <w:sz w:val="22"/>
          <w:szCs w:val="22"/>
          <w:u w:val="single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855"/>
        <w:gridCol w:w="248"/>
        <w:gridCol w:w="602"/>
        <w:gridCol w:w="1985"/>
        <w:gridCol w:w="1950"/>
      </w:tblGrid>
      <w:tr w:rsidR="004C3D05" w:rsidRPr="004C3D05" w:rsidTr="00E971AD">
        <w:trPr>
          <w:trHeight w:val="113"/>
        </w:trPr>
        <w:tc>
          <w:tcPr>
            <w:tcW w:w="4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971AD" w:rsidRDefault="00E971AD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3D05" w:rsidRPr="00E971AD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</w:t>
            </w:r>
          </w:p>
        </w:tc>
        <w:tc>
          <w:tcPr>
            <w:tcW w:w="4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4C3D05" w:rsidRPr="004C3D05" w:rsidTr="00E971AD">
        <w:tc>
          <w:tcPr>
            <w:tcW w:w="4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В том числе</w:t>
            </w:r>
          </w:p>
        </w:tc>
      </w:tr>
      <w:tr w:rsidR="004C3D05" w:rsidRPr="004C3D05" w:rsidTr="00E971AD">
        <w:tc>
          <w:tcPr>
            <w:tcW w:w="4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Теоретические занятия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</w:tr>
      <w:tr w:rsidR="004C3D05" w:rsidRPr="004C3D05" w:rsidTr="00C12992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1" w:name="Par15108"/>
            <w:bookmarkEnd w:id="1"/>
            <w:r w:rsidRPr="004C3D05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 специального цикла</w:t>
            </w:r>
          </w:p>
        </w:tc>
      </w:tr>
      <w:tr w:rsidR="004C3D05" w:rsidRPr="004C3D05" w:rsidTr="00E971AD">
        <w:trPr>
          <w:trHeight w:val="397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"C" как объектов управления (экзамен).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C3D05" w:rsidRPr="004C3D05" w:rsidTr="00E971AD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"C" (экзамен).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C3D05" w:rsidRPr="004C3D05" w:rsidTr="00E971AD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>Вождение транспортных средств категории "C" (с механической трансмиссией) &lt;1&gt;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</w:tr>
      <w:tr w:rsidR="004C3D05" w:rsidRPr="004C3D05" w:rsidTr="00C12992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2" w:name="Par15121"/>
            <w:bookmarkEnd w:id="2"/>
            <w:r w:rsidRPr="004C3D05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 профессионального цикла</w:t>
            </w:r>
          </w:p>
        </w:tc>
      </w:tr>
      <w:tr w:rsidR="004C3D05" w:rsidRPr="004C3D05" w:rsidTr="00E971AD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  <w:r w:rsidR="00E97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>(*зачет)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C3D05" w:rsidRPr="004C3D05" w:rsidTr="00C12992"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line="240" w:lineRule="exact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3" w:name="Par15126"/>
            <w:bookmarkEnd w:id="3"/>
            <w:r w:rsidRPr="004C3D05">
              <w:rPr>
                <w:rFonts w:ascii="Times New Roman" w:hAnsi="Times New Roman" w:cs="Times New Roman"/>
                <w:b/>
                <w:sz w:val="26"/>
                <w:szCs w:val="26"/>
              </w:rPr>
              <w:t>Квалификационный экзамен</w:t>
            </w:r>
          </w:p>
        </w:tc>
      </w:tr>
      <w:tr w:rsidR="004C3D05" w:rsidRPr="004C3D05" w:rsidTr="00E971AD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C3D05" w:rsidRPr="004C3D05" w:rsidTr="00E971AD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E971AD" w:rsidRDefault="004C3D05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C3D05" w:rsidRPr="004C3D05" w:rsidRDefault="004C3D05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3D05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</w:tbl>
    <w:p w:rsidR="004C3D05" w:rsidRPr="00D82628" w:rsidRDefault="004C3D05" w:rsidP="00423069">
      <w:pPr>
        <w:pStyle w:val="Style12"/>
        <w:widowControl/>
        <w:spacing w:line="240" w:lineRule="auto"/>
        <w:ind w:firstLine="0"/>
        <w:rPr>
          <w:rStyle w:val="FontStyle38"/>
          <w:sz w:val="22"/>
          <w:szCs w:val="22"/>
          <w:u w:val="single"/>
        </w:rPr>
      </w:pPr>
    </w:p>
    <w:p w:rsidR="00E971AD" w:rsidRDefault="00E971AD" w:rsidP="00423069">
      <w:pPr>
        <w:pStyle w:val="Style12"/>
        <w:widowControl/>
        <w:spacing w:line="240" w:lineRule="auto"/>
        <w:ind w:firstLine="0"/>
        <w:rPr>
          <w:rStyle w:val="FontStyle38"/>
          <w:sz w:val="24"/>
          <w:szCs w:val="24"/>
        </w:rPr>
      </w:pPr>
      <w:r>
        <w:rPr>
          <w:rStyle w:val="FontStyle38"/>
          <w:sz w:val="24"/>
          <w:szCs w:val="24"/>
        </w:rPr>
        <w:t>*</w:t>
      </w:r>
      <w:r w:rsidRPr="004D60D4">
        <w:rPr>
          <w:rStyle w:val="FontStyle38"/>
          <w:sz w:val="24"/>
          <w:szCs w:val="24"/>
        </w:rPr>
        <w:t xml:space="preserve"> </w:t>
      </w:r>
      <w:r>
        <w:rPr>
          <w:rStyle w:val="FontStyle38"/>
          <w:sz w:val="24"/>
          <w:szCs w:val="24"/>
        </w:rPr>
        <w:t>Зачеты проводятся за счет учебного времени, отводимого на изучение предмета.</w:t>
      </w:r>
    </w:p>
    <w:p w:rsidR="00E971AD" w:rsidRPr="004D60D4" w:rsidRDefault="00E971AD" w:rsidP="00423069">
      <w:pPr>
        <w:pStyle w:val="Style12"/>
        <w:widowControl/>
        <w:spacing w:line="240" w:lineRule="auto"/>
        <w:ind w:firstLine="0"/>
        <w:rPr>
          <w:rStyle w:val="FontStyle38"/>
          <w:sz w:val="24"/>
          <w:szCs w:val="24"/>
        </w:rPr>
      </w:pPr>
      <w:r>
        <w:rPr>
          <w:rStyle w:val="FontStyle38"/>
          <w:sz w:val="24"/>
          <w:szCs w:val="24"/>
        </w:rPr>
        <w:t>«1» Вождение проводиться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</w:t>
      </w:r>
      <w:r w:rsidRPr="004C3D05">
        <w:rPr>
          <w:rStyle w:val="FontStyle38"/>
          <w:sz w:val="24"/>
          <w:szCs w:val="24"/>
        </w:rPr>
        <w:t xml:space="preserve"> </w:t>
      </w:r>
    </w:p>
    <w:p w:rsidR="004C3D05" w:rsidRDefault="004C3D05" w:rsidP="0042306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971AD" w:rsidRDefault="00E971AD" w:rsidP="0042306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971AD" w:rsidRPr="00E971AD" w:rsidRDefault="00E971AD" w:rsidP="00423069">
      <w:pPr>
        <w:spacing w:after="0" w:line="240" w:lineRule="auto"/>
        <w:ind w:left="-284" w:right="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971AD">
        <w:rPr>
          <w:rFonts w:ascii="Times New Roman" w:hAnsi="Times New Roman" w:cs="Times New Roman"/>
          <w:b/>
          <w:bCs/>
          <w:sz w:val="26"/>
          <w:szCs w:val="26"/>
        </w:rPr>
        <w:t>УЧЕБНЫЙ ПЛАН</w:t>
      </w:r>
    </w:p>
    <w:p w:rsidR="00E971AD" w:rsidRPr="00E971AD" w:rsidRDefault="00E971AD" w:rsidP="00423069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971AD">
        <w:rPr>
          <w:rFonts w:ascii="Times New Roman" w:hAnsi="Times New Roman" w:cs="Times New Roman"/>
          <w:b/>
          <w:bCs/>
          <w:sz w:val="26"/>
          <w:szCs w:val="26"/>
        </w:rPr>
        <w:t>профессиональной подготовки водителей транспортных средств категории «С» для Министерства обороны РФ, ВУС-837</w:t>
      </w:r>
    </w:p>
    <w:p w:rsidR="00E971AD" w:rsidRPr="00D706D3" w:rsidRDefault="00E971AD" w:rsidP="004230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:rsidR="00E971AD" w:rsidRPr="00E971AD" w:rsidRDefault="00E971AD" w:rsidP="00423069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706D3">
        <w:rPr>
          <w:rFonts w:ascii="Times New Roman" w:hAnsi="Times New Roman" w:cs="Times New Roman"/>
          <w:b/>
          <w:bCs/>
          <w:sz w:val="26"/>
          <w:szCs w:val="26"/>
        </w:rPr>
        <w:t>Категория обучаемых:</w:t>
      </w:r>
      <w:r w:rsidRPr="00E971AD">
        <w:rPr>
          <w:rFonts w:ascii="Times New Roman" w:hAnsi="Times New Roman" w:cs="Times New Roman"/>
          <w:bCs/>
          <w:sz w:val="24"/>
          <w:szCs w:val="24"/>
        </w:rPr>
        <w:t xml:space="preserve"> граждане, достигшие возраста 17 лет при наличии медицинского заключения об отсутствии противопоказаний к управлению автомобилем, прохождения в установленном порядке соответствующего профессионального обучения, подлежащие призыву на военную службу в Вооруженные Силы Российской Федерации, другие войска, воинские формирования и органы.</w:t>
      </w:r>
    </w:p>
    <w:p w:rsidR="00E971AD" w:rsidRPr="00D706D3" w:rsidRDefault="00E971AD" w:rsidP="004230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tbl>
      <w:tblPr>
        <w:tblW w:w="9859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569"/>
        <w:gridCol w:w="4572"/>
        <w:gridCol w:w="1134"/>
        <w:gridCol w:w="1134"/>
        <w:gridCol w:w="1134"/>
        <w:gridCol w:w="1316"/>
      </w:tblGrid>
      <w:tr w:rsidR="00E971AD" w:rsidRPr="00E971AD" w:rsidTr="00E971AD">
        <w:trPr>
          <w:trHeight w:val="300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E971AD" w:rsidRPr="00E971AD" w:rsidTr="00E971AD">
        <w:trPr>
          <w:trHeight w:val="30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1316" w:type="dxa"/>
            <w:vMerge/>
            <w:tcBorders>
              <w:left w:val="nil"/>
              <w:right w:val="single" w:sz="4" w:space="0" w:color="auto"/>
            </w:tcBorders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71AD" w:rsidRPr="00E971AD" w:rsidTr="00E971AD">
        <w:trPr>
          <w:trHeight w:val="60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D706D3" w:rsidRDefault="00E971AD" w:rsidP="00361135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Теорети-ческих</w:t>
            </w:r>
          </w:p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Практи-</w:t>
            </w:r>
          </w:p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ческих</w:t>
            </w:r>
          </w:p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13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971AD" w:rsidRPr="00E971AD" w:rsidTr="00C12992">
        <w:trPr>
          <w:trHeight w:val="113"/>
        </w:trPr>
        <w:tc>
          <w:tcPr>
            <w:tcW w:w="985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 базового цикла</w:t>
            </w:r>
          </w:p>
        </w:tc>
      </w:tr>
      <w:tr w:rsidR="00E971AD" w:rsidRPr="00E971AD" w:rsidTr="00E971AD">
        <w:trPr>
          <w:trHeight w:val="283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 xml:space="preserve">Основы законодательства в сфере дорожного движения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* Экзамен</w:t>
            </w:r>
          </w:p>
        </w:tc>
      </w:tr>
      <w:tr w:rsidR="00E971AD" w:rsidRPr="00E971AD" w:rsidTr="00E971AD">
        <w:trPr>
          <w:trHeight w:val="227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 xml:space="preserve">Психофизиологические основы деятельности водителя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* Зачет</w:t>
            </w:r>
          </w:p>
        </w:tc>
      </w:tr>
      <w:tr w:rsidR="00E971AD" w:rsidRPr="00E971AD" w:rsidTr="00E971AD">
        <w:trPr>
          <w:trHeight w:val="2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* Зачет</w:t>
            </w:r>
          </w:p>
        </w:tc>
      </w:tr>
      <w:tr w:rsidR="00E971AD" w:rsidRPr="00E971AD" w:rsidTr="00E971AD">
        <w:trPr>
          <w:trHeight w:val="2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помощь при дорожно-транспортном происшествии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* Зачет</w:t>
            </w:r>
          </w:p>
        </w:tc>
      </w:tr>
      <w:tr w:rsidR="00E971AD" w:rsidRPr="00E971AD" w:rsidTr="00E971AD">
        <w:trPr>
          <w:trHeight w:val="113"/>
        </w:trPr>
        <w:tc>
          <w:tcPr>
            <w:tcW w:w="5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1AD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учебным предметам базового цикла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26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971AD" w:rsidRPr="00E971AD" w:rsidTr="00C12992">
        <w:trPr>
          <w:trHeight w:val="57"/>
        </w:trPr>
        <w:tc>
          <w:tcPr>
            <w:tcW w:w="98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 специального цикла</w:t>
            </w:r>
          </w:p>
        </w:tc>
      </w:tr>
      <w:tr w:rsidR="00E971AD" w:rsidRPr="00E971AD" w:rsidTr="00E971AD">
        <w:trPr>
          <w:trHeight w:val="6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D706D3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техническое обслуживание транспортных средств категории «С» как объектов управления. Особенности устройства и технического обслуживания военной автомобильной техники. Основы организации эксплуатации военной автомобильной техники в части.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* Экзамен</w:t>
            </w:r>
          </w:p>
        </w:tc>
      </w:tr>
      <w:tr w:rsidR="00E971AD" w:rsidRPr="00E971AD" w:rsidTr="00E971AD">
        <w:trPr>
          <w:trHeight w:val="2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D706D3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 xml:space="preserve">Основы управления транспортными средствами категории «С»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4 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* Экзамен</w:t>
            </w:r>
          </w:p>
        </w:tc>
      </w:tr>
      <w:tr w:rsidR="00E971AD" w:rsidRPr="00E971AD" w:rsidTr="00E971AD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D706D3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Вождение транспортных средств категории «С» (с механической трансмиссией). Вождение военной автомобильной техники. &lt;1&gt;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B070E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B070E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D706D3">
              <w:rPr>
                <w:rFonts w:ascii="Times New Roman" w:hAnsi="Times New Roman" w:cs="Times New Roman"/>
              </w:rPr>
              <w:t>** Экзамен</w:t>
            </w:r>
          </w:p>
        </w:tc>
      </w:tr>
      <w:tr w:rsidR="00E971AD" w:rsidRPr="00E971AD" w:rsidTr="00E971AD">
        <w:trPr>
          <w:trHeight w:val="20"/>
        </w:trPr>
        <w:tc>
          <w:tcPr>
            <w:tcW w:w="5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D706D3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учебным предметам специального цикла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B070E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B070E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971AD" w:rsidRPr="00E971AD" w:rsidTr="00C12992">
        <w:trPr>
          <w:trHeight w:val="300"/>
        </w:trPr>
        <w:tc>
          <w:tcPr>
            <w:tcW w:w="98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 профессионального цикла </w:t>
            </w:r>
          </w:p>
        </w:tc>
      </w:tr>
      <w:tr w:rsidR="00E971AD" w:rsidRPr="00E971AD" w:rsidTr="00E971AD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и выполнение грузовых перевозок автомобильным транспортом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1AD" w:rsidRPr="00D706D3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* Экзамен</w:t>
            </w:r>
          </w:p>
        </w:tc>
      </w:tr>
      <w:tr w:rsidR="00E971AD" w:rsidRPr="00E971AD" w:rsidTr="00E971AD">
        <w:trPr>
          <w:trHeight w:val="300"/>
        </w:trPr>
        <w:tc>
          <w:tcPr>
            <w:tcW w:w="5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D706D3" w:rsidRDefault="00E971AD" w:rsidP="00361135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учебным предметам профессионального цикла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971AD" w:rsidRPr="00E971AD" w:rsidTr="00C12992">
        <w:trPr>
          <w:trHeight w:val="20"/>
        </w:trPr>
        <w:tc>
          <w:tcPr>
            <w:tcW w:w="985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Квалификационный экзамен</w:t>
            </w:r>
          </w:p>
        </w:tc>
      </w:tr>
      <w:tr w:rsidR="00E971AD" w:rsidRPr="00E971AD" w:rsidTr="00E971AD">
        <w:trPr>
          <w:trHeight w:val="2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Квалификационный 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E971AD" w:rsidRPr="00E971AD" w:rsidTr="00E971AD">
        <w:trPr>
          <w:trHeight w:val="2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4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71AD" w:rsidRPr="00E971AD" w:rsidRDefault="00E971AD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B070E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971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="00B070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71AD" w:rsidRPr="00E971AD" w:rsidRDefault="00E971AD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E971AD" w:rsidRPr="00D706D3" w:rsidRDefault="004F04E7" w:rsidP="004230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-3146425</wp:posOffset>
                </wp:positionV>
                <wp:extent cx="6267450" cy="2857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33801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5pt,-247.75pt" to="498.15pt,-2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E971AD" w:rsidRPr="00D706D3" w:rsidRDefault="00E971AD" w:rsidP="004230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06D3">
        <w:rPr>
          <w:rFonts w:ascii="Times New Roman" w:hAnsi="Times New Roman" w:cs="Times New Roman"/>
          <w:sz w:val="24"/>
          <w:szCs w:val="24"/>
        </w:rPr>
        <w:t>* Зачеты проводятся за счет учебного времени, отводимого на изучение предмета.</w:t>
      </w:r>
    </w:p>
    <w:p w:rsidR="00E971AD" w:rsidRPr="00D706D3" w:rsidRDefault="00D706D3" w:rsidP="00423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6D3">
        <w:rPr>
          <w:rFonts w:ascii="Times New Roman" w:hAnsi="Times New Roman" w:cs="Times New Roman"/>
          <w:sz w:val="24"/>
          <w:szCs w:val="24"/>
        </w:rPr>
        <w:t xml:space="preserve">         </w:t>
      </w:r>
      <w:r w:rsidR="00E971AD" w:rsidRPr="00D706D3">
        <w:rPr>
          <w:rFonts w:ascii="Times New Roman" w:hAnsi="Times New Roman" w:cs="Times New Roman"/>
          <w:sz w:val="24"/>
          <w:szCs w:val="24"/>
        </w:rPr>
        <w:t>** Экзамен по вождению транспортного средства в Центре проводится за счет   часов, отведенных на вождение.</w:t>
      </w:r>
    </w:p>
    <w:p w:rsidR="00E971AD" w:rsidRPr="00D706D3" w:rsidRDefault="00E971AD" w:rsidP="004230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06D3">
        <w:rPr>
          <w:rFonts w:ascii="Times New Roman" w:hAnsi="Times New Roman" w:cs="Times New Roman"/>
          <w:sz w:val="24"/>
          <w:szCs w:val="24"/>
        </w:rPr>
        <w:t>&lt;1&gt;</w:t>
      </w:r>
      <w:r w:rsidR="00D706D3" w:rsidRPr="00D706D3">
        <w:rPr>
          <w:rFonts w:ascii="Times New Roman" w:hAnsi="Times New Roman" w:cs="Times New Roman"/>
          <w:sz w:val="24"/>
          <w:szCs w:val="24"/>
        </w:rPr>
        <w:t xml:space="preserve"> </w:t>
      </w:r>
      <w:r w:rsidRPr="00D706D3">
        <w:rPr>
          <w:rFonts w:ascii="Times New Roman" w:hAnsi="Times New Roman" w:cs="Times New Roman"/>
          <w:sz w:val="24"/>
          <w:szCs w:val="24"/>
        </w:rPr>
        <w:t xml:space="preserve">Вождение проводится вне сетки учебного времени. По окончанию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</w:t>
      </w:r>
    </w:p>
    <w:p w:rsidR="00E971AD" w:rsidRPr="00E971AD" w:rsidRDefault="00E971AD" w:rsidP="0042306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971AD" w:rsidRDefault="00E971AD" w:rsidP="0042306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706D3" w:rsidRPr="00D706D3" w:rsidRDefault="00D706D3" w:rsidP="00423069">
      <w:pPr>
        <w:spacing w:after="0" w:line="240" w:lineRule="auto"/>
        <w:ind w:left="1080" w:right="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706D3">
        <w:rPr>
          <w:rFonts w:ascii="Times New Roman" w:hAnsi="Times New Roman" w:cs="Times New Roman"/>
          <w:b/>
          <w:bCs/>
          <w:sz w:val="26"/>
          <w:szCs w:val="26"/>
        </w:rPr>
        <w:t>УЧЕБНЫЙ ПЛАН</w:t>
      </w:r>
    </w:p>
    <w:p w:rsidR="00D706D3" w:rsidRPr="00D706D3" w:rsidRDefault="00D706D3" w:rsidP="004230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706D3">
        <w:rPr>
          <w:rFonts w:ascii="Times New Roman" w:hAnsi="Times New Roman" w:cs="Times New Roman"/>
          <w:b/>
          <w:bCs/>
          <w:sz w:val="26"/>
          <w:szCs w:val="26"/>
        </w:rPr>
        <w:t>профессиональной переподготовки водителей транспортных средств</w:t>
      </w:r>
    </w:p>
    <w:p w:rsidR="00D706D3" w:rsidRDefault="00D706D3" w:rsidP="004230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706D3">
        <w:rPr>
          <w:rFonts w:ascii="Times New Roman" w:hAnsi="Times New Roman" w:cs="Times New Roman"/>
          <w:b/>
          <w:bCs/>
          <w:sz w:val="26"/>
          <w:szCs w:val="26"/>
        </w:rPr>
        <w:t>с категории «С» на категорию «</w:t>
      </w:r>
      <w:r w:rsidRPr="00D706D3">
        <w:rPr>
          <w:rFonts w:ascii="Times New Roman" w:hAnsi="Times New Roman" w:cs="Times New Roman"/>
          <w:b/>
          <w:bCs/>
          <w:sz w:val="26"/>
          <w:szCs w:val="26"/>
          <w:lang w:val="en-US"/>
        </w:rPr>
        <w:t>D</w:t>
      </w:r>
      <w:r w:rsidRPr="00D706D3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1C388C" w:rsidRDefault="001C388C" w:rsidP="004230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C388C" w:rsidRDefault="001C388C" w:rsidP="00423069">
      <w:pPr>
        <w:pStyle w:val="Style12"/>
        <w:widowControl/>
        <w:spacing w:line="240" w:lineRule="auto"/>
        <w:ind w:firstLine="0"/>
        <w:rPr>
          <w:rStyle w:val="FontStyle38"/>
          <w:sz w:val="22"/>
          <w:szCs w:val="22"/>
          <w:u w:val="single"/>
        </w:rPr>
      </w:pPr>
      <w:r>
        <w:rPr>
          <w:rStyle w:val="FontStyle38"/>
          <w:b/>
        </w:rPr>
        <w:t xml:space="preserve">Категория слушателей: </w:t>
      </w:r>
      <w:r w:rsidRPr="00D82628">
        <w:rPr>
          <w:rStyle w:val="FontStyle38"/>
          <w:sz w:val="22"/>
          <w:szCs w:val="22"/>
          <w:u w:val="single"/>
        </w:rPr>
        <w:t>граждане, прошедшие медицинское освидетельствование и имеющие медицинскую справку о годности к управлению транспортными средствами категории «</w:t>
      </w:r>
      <w:r>
        <w:rPr>
          <w:rStyle w:val="FontStyle38"/>
          <w:sz w:val="22"/>
          <w:szCs w:val="22"/>
          <w:u w:val="single"/>
        </w:rPr>
        <w:t>С</w:t>
      </w:r>
      <w:r>
        <w:rPr>
          <w:rStyle w:val="FontStyle38"/>
          <w:sz w:val="22"/>
          <w:szCs w:val="22"/>
          <w:u w:val="single"/>
          <w:lang w:val="en-US"/>
        </w:rPr>
        <w:t>D</w:t>
      </w:r>
      <w:r w:rsidRPr="00D82628">
        <w:rPr>
          <w:rStyle w:val="FontStyle38"/>
          <w:sz w:val="22"/>
          <w:szCs w:val="22"/>
          <w:u w:val="single"/>
        </w:rPr>
        <w:t>»</w:t>
      </w:r>
      <w:r>
        <w:rPr>
          <w:rStyle w:val="FontStyle38"/>
          <w:sz w:val="22"/>
          <w:szCs w:val="22"/>
          <w:u w:val="single"/>
        </w:rPr>
        <w:t xml:space="preserve"> и имеющие право на управление транспортными средствами категории «С», достигшие к моменту сдачи внутреннего экзамена возраста 20 лет.</w:t>
      </w:r>
    </w:p>
    <w:p w:rsidR="00D706D3" w:rsidRPr="00D706D3" w:rsidRDefault="00D706D3" w:rsidP="004230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855"/>
        <w:gridCol w:w="850"/>
        <w:gridCol w:w="1985"/>
        <w:gridCol w:w="1949"/>
      </w:tblGrid>
      <w:tr w:rsidR="00D706D3" w:rsidRPr="00D706D3" w:rsidTr="001C388C">
        <w:tc>
          <w:tcPr>
            <w:tcW w:w="4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</w:t>
            </w:r>
          </w:p>
        </w:tc>
        <w:tc>
          <w:tcPr>
            <w:tcW w:w="4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D706D3" w:rsidRPr="00D706D3" w:rsidTr="001C388C">
        <w:tc>
          <w:tcPr>
            <w:tcW w:w="4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В том числе</w:t>
            </w:r>
          </w:p>
        </w:tc>
      </w:tr>
      <w:tr w:rsidR="00D706D3" w:rsidRPr="00D706D3" w:rsidTr="001C388C">
        <w:tc>
          <w:tcPr>
            <w:tcW w:w="4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Теоретические занятия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</w:tr>
      <w:tr w:rsidR="00D706D3" w:rsidRPr="00D706D3" w:rsidTr="00C1299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4" w:name="Par19532"/>
            <w:bookmarkEnd w:id="4"/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 специального цикла</w:t>
            </w:r>
          </w:p>
        </w:tc>
      </w:tr>
      <w:tr w:rsidR="00D706D3" w:rsidRPr="00D706D3" w:rsidTr="001C388C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«D» как объектов управления.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706D3" w:rsidRPr="00D706D3" w:rsidTr="001C388C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«D»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706D3" w:rsidRPr="00D706D3" w:rsidTr="001C388C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Вождение транспортных средств категории «D» (с механической трансмиссией) &lt;1&gt;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D706D3" w:rsidRPr="00D706D3" w:rsidTr="00C1299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5" w:name="Par19545"/>
            <w:bookmarkEnd w:id="5"/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 профессионального цикла</w:t>
            </w:r>
          </w:p>
        </w:tc>
      </w:tr>
      <w:tr w:rsidR="00D706D3" w:rsidRPr="00D706D3" w:rsidTr="001C388C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D706D3" w:rsidRPr="00D706D3" w:rsidTr="00C1299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6" w:name="Par19550"/>
            <w:bookmarkEnd w:id="6"/>
            <w:r w:rsidRPr="00D706D3">
              <w:rPr>
                <w:rFonts w:ascii="Times New Roman" w:hAnsi="Times New Roman" w:cs="Times New Roman"/>
                <w:b/>
                <w:sz w:val="26"/>
                <w:szCs w:val="26"/>
              </w:rPr>
              <w:t>Квалификационный экзамен</w:t>
            </w:r>
          </w:p>
        </w:tc>
      </w:tr>
      <w:tr w:rsidR="00D706D3" w:rsidRPr="00D706D3" w:rsidTr="001C388C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706D3" w:rsidRPr="00D706D3" w:rsidTr="001C388C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06D3" w:rsidRPr="00D706D3" w:rsidRDefault="00D706D3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06D3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</w:tr>
    </w:tbl>
    <w:p w:rsidR="00D706D3" w:rsidRPr="00D706D3" w:rsidRDefault="00D706D3" w:rsidP="004230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706D3" w:rsidRPr="00D706D3" w:rsidRDefault="00D706D3" w:rsidP="004230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06D3">
        <w:rPr>
          <w:rFonts w:ascii="Times New Roman" w:hAnsi="Times New Roman" w:cs="Times New Roman"/>
          <w:sz w:val="26"/>
          <w:szCs w:val="26"/>
        </w:rPr>
        <w:t>Примечание:</w:t>
      </w:r>
    </w:p>
    <w:p w:rsidR="001C388C" w:rsidRPr="00D706D3" w:rsidRDefault="001C388C" w:rsidP="0042306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706D3">
        <w:rPr>
          <w:rFonts w:ascii="Times New Roman" w:hAnsi="Times New Roman" w:cs="Times New Roman"/>
          <w:sz w:val="26"/>
          <w:szCs w:val="26"/>
        </w:rPr>
        <w:t>* Зачеты проводятся в учебные часы, отведенные на изучение предмета.</w:t>
      </w:r>
    </w:p>
    <w:p w:rsidR="00D706D3" w:rsidRPr="00D706D3" w:rsidRDefault="00D706D3" w:rsidP="0042306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706D3">
        <w:rPr>
          <w:rFonts w:ascii="Times New Roman" w:hAnsi="Times New Roman" w:cs="Times New Roman"/>
          <w:sz w:val="26"/>
          <w:szCs w:val="26"/>
        </w:rPr>
        <w:t>&lt;1&gt; 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</w:t>
      </w:r>
    </w:p>
    <w:p w:rsidR="00D706D3" w:rsidRPr="00D706D3" w:rsidRDefault="00D706D3" w:rsidP="0042306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C388C" w:rsidRDefault="001C388C" w:rsidP="00423069">
      <w:pPr>
        <w:spacing w:after="0" w:line="240" w:lineRule="auto"/>
        <w:ind w:left="1080" w:right="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C388C">
        <w:rPr>
          <w:rFonts w:ascii="Times New Roman" w:hAnsi="Times New Roman" w:cs="Times New Roman"/>
          <w:b/>
          <w:bCs/>
          <w:sz w:val="26"/>
          <w:szCs w:val="26"/>
        </w:rPr>
        <w:t>УЧЕБНЫЙ ПЛАН</w:t>
      </w:r>
    </w:p>
    <w:p w:rsidR="001C388C" w:rsidRPr="004F04E7" w:rsidRDefault="001C388C" w:rsidP="00423069">
      <w:pPr>
        <w:spacing w:after="0" w:line="240" w:lineRule="auto"/>
        <w:ind w:left="1080" w:right="4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1C388C" w:rsidRDefault="001C388C" w:rsidP="004230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C388C">
        <w:rPr>
          <w:rFonts w:ascii="Times New Roman" w:hAnsi="Times New Roman" w:cs="Times New Roman"/>
          <w:b/>
          <w:bCs/>
          <w:sz w:val="26"/>
          <w:szCs w:val="26"/>
        </w:rPr>
        <w:t>профессиональной подготовки водителей транспортных средств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C388C">
        <w:rPr>
          <w:rFonts w:ascii="Times New Roman" w:hAnsi="Times New Roman" w:cs="Times New Roman"/>
          <w:b/>
          <w:bCs/>
          <w:sz w:val="26"/>
          <w:szCs w:val="26"/>
        </w:rPr>
        <w:t xml:space="preserve">категории «СЕ» </w:t>
      </w:r>
    </w:p>
    <w:p w:rsidR="001C388C" w:rsidRPr="004F04E7" w:rsidRDefault="001C388C" w:rsidP="004230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:rsidR="001C388C" w:rsidRDefault="001C388C" w:rsidP="004230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Style w:val="FontStyle38"/>
          <w:b/>
        </w:rPr>
        <w:t xml:space="preserve">Категория слушателей: </w:t>
      </w:r>
      <w:r w:rsidRPr="00D82628">
        <w:rPr>
          <w:rStyle w:val="FontStyle38"/>
          <w:sz w:val="22"/>
          <w:szCs w:val="22"/>
          <w:u w:val="single"/>
        </w:rPr>
        <w:t>граждане, прошедшие медицинское освидетельствование и имеющие медицинскую справку о годности к управлению транспортными средствами категории «</w:t>
      </w:r>
      <w:r>
        <w:rPr>
          <w:rStyle w:val="FontStyle38"/>
          <w:sz w:val="22"/>
          <w:szCs w:val="22"/>
          <w:u w:val="single"/>
        </w:rPr>
        <w:t>СЕ</w:t>
      </w:r>
      <w:r w:rsidRPr="00D82628">
        <w:rPr>
          <w:rStyle w:val="FontStyle38"/>
          <w:sz w:val="22"/>
          <w:szCs w:val="22"/>
          <w:u w:val="single"/>
        </w:rPr>
        <w:t>»</w:t>
      </w:r>
      <w:r>
        <w:rPr>
          <w:rStyle w:val="FontStyle38"/>
          <w:sz w:val="22"/>
          <w:szCs w:val="22"/>
          <w:u w:val="single"/>
        </w:rPr>
        <w:t xml:space="preserve"> и имеющие один год стажа по управлению транспортными средствами категории «С»</w:t>
      </w:r>
    </w:p>
    <w:p w:rsidR="001C388C" w:rsidRPr="004F04E7" w:rsidRDefault="001C388C" w:rsidP="004230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2"/>
          <w:szCs w:val="12"/>
        </w:rPr>
      </w:pPr>
      <w:r w:rsidRPr="001C388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958"/>
        <w:gridCol w:w="889"/>
        <w:gridCol w:w="1984"/>
        <w:gridCol w:w="1868"/>
      </w:tblGrid>
      <w:tr w:rsidR="001C388C" w:rsidRPr="001C388C" w:rsidTr="001C388C"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</w:t>
            </w:r>
          </w:p>
        </w:tc>
        <w:tc>
          <w:tcPr>
            <w:tcW w:w="4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1C388C" w:rsidRPr="001C388C" w:rsidTr="001C388C">
        <w:tc>
          <w:tcPr>
            <w:tcW w:w="4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88C" w:rsidRPr="001C388C" w:rsidRDefault="001C388C" w:rsidP="0036113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b/>
                <w:sz w:val="26"/>
                <w:szCs w:val="26"/>
              </w:rPr>
              <w:t>В том числе</w:t>
            </w:r>
          </w:p>
        </w:tc>
      </w:tr>
      <w:tr w:rsidR="001C388C" w:rsidRPr="001C388C" w:rsidTr="001C388C">
        <w:tc>
          <w:tcPr>
            <w:tcW w:w="4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88C" w:rsidRPr="001C388C" w:rsidRDefault="001C388C" w:rsidP="0036113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388C" w:rsidRPr="001C388C" w:rsidRDefault="001C388C" w:rsidP="00361135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b/>
                <w:sz w:val="26"/>
                <w:szCs w:val="26"/>
              </w:rPr>
              <w:t>Теоретические занятия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b/>
                <w:sz w:val="26"/>
                <w:szCs w:val="26"/>
              </w:rPr>
              <w:t>Практические занятия</w:t>
            </w:r>
          </w:p>
        </w:tc>
      </w:tr>
      <w:tr w:rsidR="001C388C" w:rsidRPr="001C388C" w:rsidTr="004F04E7">
        <w:trPr>
          <w:trHeight w:val="227"/>
        </w:trPr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7" w:name="Par5329"/>
            <w:bookmarkEnd w:id="7"/>
            <w:r w:rsidRPr="001C388C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предметы специального цикла</w:t>
            </w:r>
          </w:p>
        </w:tc>
      </w:tr>
      <w:tr w:rsidR="001C388C" w:rsidRPr="001C388C" w:rsidTr="004F04E7">
        <w:trPr>
          <w:trHeight w:val="737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C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«CE» как объектов управления.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1C388C" w:rsidRPr="001C388C" w:rsidTr="001C388C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C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«CE».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1C388C" w:rsidRPr="001C388C" w:rsidTr="001C388C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C">
              <w:rPr>
                <w:rFonts w:ascii="Times New Roman" w:hAnsi="Times New Roman" w:cs="Times New Roman"/>
                <w:sz w:val="24"/>
                <w:szCs w:val="24"/>
              </w:rPr>
              <w:t>Вождение транспортных средств категории «CE» (для транспортных средств с механической трансмиссией) &lt;1&gt;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1C388C" w:rsidRPr="001C388C" w:rsidTr="001C388C">
        <w:tc>
          <w:tcPr>
            <w:tcW w:w="9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outlineLvl w:val="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8" w:name="Par5342"/>
            <w:bookmarkEnd w:id="8"/>
            <w:r w:rsidRPr="001C388C">
              <w:rPr>
                <w:rFonts w:ascii="Times New Roman" w:hAnsi="Times New Roman" w:cs="Times New Roman"/>
                <w:b/>
                <w:sz w:val="26"/>
                <w:szCs w:val="26"/>
              </w:rPr>
              <w:t>Квалификационный экзамен</w:t>
            </w:r>
          </w:p>
        </w:tc>
      </w:tr>
      <w:tr w:rsidR="001C388C" w:rsidRPr="001C388C" w:rsidTr="001C388C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C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1C388C" w:rsidRPr="001C388C" w:rsidTr="001C388C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C388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C388C" w:rsidRPr="001C388C" w:rsidRDefault="001C388C" w:rsidP="00361135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C388C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</w:tr>
    </w:tbl>
    <w:p w:rsidR="001C388C" w:rsidRPr="001C388C" w:rsidRDefault="001C388C" w:rsidP="004230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C388C" w:rsidRPr="001C388C" w:rsidRDefault="001C388C" w:rsidP="00423069">
      <w:pPr>
        <w:spacing w:after="0" w:line="240" w:lineRule="auto"/>
        <w:ind w:right="4" w:firstLine="567"/>
        <w:jc w:val="both"/>
        <w:rPr>
          <w:rFonts w:ascii="Times New Roman" w:hAnsi="Times New Roman" w:cs="Times New Roman"/>
          <w:sz w:val="6"/>
          <w:szCs w:val="6"/>
        </w:rPr>
      </w:pPr>
    </w:p>
    <w:p w:rsidR="001C388C" w:rsidRPr="001C388C" w:rsidRDefault="001C388C" w:rsidP="004230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C388C">
        <w:rPr>
          <w:rFonts w:ascii="Times New Roman" w:hAnsi="Times New Roman" w:cs="Times New Roman"/>
          <w:sz w:val="26"/>
          <w:szCs w:val="26"/>
        </w:rPr>
        <w:t>Примечание:</w:t>
      </w:r>
    </w:p>
    <w:p w:rsidR="001C388C" w:rsidRPr="001C388C" w:rsidRDefault="001C388C" w:rsidP="0042306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C388C">
        <w:rPr>
          <w:rFonts w:ascii="Times New Roman" w:hAnsi="Times New Roman" w:cs="Times New Roman"/>
          <w:sz w:val="26"/>
          <w:szCs w:val="26"/>
        </w:rPr>
        <w:t>&lt;1&gt; 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</w:t>
      </w:r>
    </w:p>
    <w:p w:rsidR="00D43761" w:rsidRDefault="00D43761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3761" w:rsidRDefault="00D43761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1D49" w:rsidRDefault="00191D49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11. ВОСПИТАТЕЛЬНАЯ ДЕЯТЕЛЬНОСТЬ ЦЕНТРА.</w:t>
      </w:r>
    </w:p>
    <w:p w:rsidR="00191D49" w:rsidRPr="004F04E7" w:rsidRDefault="00191D49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191D49" w:rsidRDefault="00191D49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Учебно-воспитательная деятельность в</w:t>
      </w:r>
      <w:r w:rsidRPr="00191D49">
        <w:rPr>
          <w:rFonts w:ascii="Times New Roman" w:hAnsi="Times New Roman" w:cs="Times New Roman"/>
          <w:sz w:val="26"/>
          <w:szCs w:val="26"/>
        </w:rPr>
        <w:t xml:space="preserve"> </w:t>
      </w:r>
      <w:r w:rsidRPr="004843B2">
        <w:rPr>
          <w:rFonts w:ascii="Times New Roman" w:hAnsi="Times New Roman" w:cs="Times New Roman"/>
          <w:sz w:val="26"/>
          <w:szCs w:val="26"/>
        </w:rPr>
        <w:t>Профессионально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4843B2">
        <w:rPr>
          <w:rFonts w:ascii="Times New Roman" w:hAnsi="Times New Roman" w:cs="Times New Roman"/>
          <w:sz w:val="26"/>
          <w:szCs w:val="26"/>
        </w:rPr>
        <w:t xml:space="preserve"> образовательно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4843B2">
        <w:rPr>
          <w:rFonts w:ascii="Times New Roman" w:hAnsi="Times New Roman" w:cs="Times New Roman"/>
          <w:sz w:val="26"/>
          <w:szCs w:val="26"/>
        </w:rPr>
        <w:t xml:space="preserve"> учреждени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4843B2">
        <w:rPr>
          <w:rFonts w:ascii="Times New Roman" w:hAnsi="Times New Roman" w:cs="Times New Roman"/>
          <w:sz w:val="26"/>
          <w:szCs w:val="26"/>
        </w:rPr>
        <w:t xml:space="preserve"> «Центр военно-патриотического воспитания и подготовки граждан (молодежи) к военной службе г. Москвы» Общероссийской общественно-государственной организации «Добровольное общество содействия армии, авиации и флоту России»</w:t>
      </w:r>
      <w:r>
        <w:rPr>
          <w:rFonts w:ascii="Times New Roman" w:hAnsi="Times New Roman" w:cs="Times New Roman"/>
          <w:sz w:val="26"/>
          <w:szCs w:val="26"/>
        </w:rPr>
        <w:t xml:space="preserve"> является составной частью образовательных программ, осуществляется по основным направлениям, которые взаимосвязаны между собой и дополняют друг друга.</w:t>
      </w:r>
    </w:p>
    <w:p w:rsidR="00C12992" w:rsidRDefault="00C12992" w:rsidP="004230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12992" w:rsidRDefault="00C12992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2992">
        <w:rPr>
          <w:rFonts w:ascii="Times New Roman" w:hAnsi="Times New Roman" w:cs="Times New Roman"/>
          <w:b/>
          <w:sz w:val="26"/>
          <w:szCs w:val="26"/>
        </w:rPr>
        <w:t>Направления воспитательной деятельности:</w:t>
      </w:r>
    </w:p>
    <w:p w:rsidR="00C12992" w:rsidRDefault="00C12992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3685"/>
        <w:gridCol w:w="3510"/>
      </w:tblGrid>
      <w:tr w:rsidR="00C12992" w:rsidTr="00C12992">
        <w:tc>
          <w:tcPr>
            <w:tcW w:w="2547" w:type="dxa"/>
          </w:tcPr>
          <w:p w:rsidR="00C12992" w:rsidRPr="00C12992" w:rsidRDefault="00C12992" w:rsidP="003611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3685" w:type="dxa"/>
          </w:tcPr>
          <w:p w:rsidR="00C12992" w:rsidRDefault="00C12992" w:rsidP="003611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Задачи</w:t>
            </w:r>
          </w:p>
        </w:tc>
        <w:tc>
          <w:tcPr>
            <w:tcW w:w="3510" w:type="dxa"/>
          </w:tcPr>
          <w:p w:rsidR="00C12992" w:rsidRDefault="00C12992" w:rsidP="003611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мероприятий</w:t>
            </w:r>
            <w:r w:rsidR="00F02B1D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проведенных за 3 года (указать название</w:t>
            </w:r>
          </w:p>
        </w:tc>
      </w:tr>
      <w:tr w:rsidR="00C12992" w:rsidTr="00C12992">
        <w:tc>
          <w:tcPr>
            <w:tcW w:w="2547" w:type="dxa"/>
          </w:tcPr>
          <w:p w:rsidR="00C12992" w:rsidRPr="00C12992" w:rsidRDefault="00C12992" w:rsidP="00361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Социально-педагогическое</w:t>
            </w:r>
          </w:p>
        </w:tc>
        <w:tc>
          <w:tcPr>
            <w:tcW w:w="3685" w:type="dxa"/>
          </w:tcPr>
          <w:p w:rsidR="00C12992" w:rsidRDefault="00C12992" w:rsidP="0036113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Начальное профессиональное и дополнительное образование молодежи;</w:t>
            </w:r>
          </w:p>
          <w:p w:rsidR="00C12992" w:rsidRDefault="00C12992" w:rsidP="0036113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Профессиональная ориентация молодежи на овладение транспортными специальностями, воспитание уважения к профессии водителя;</w:t>
            </w:r>
          </w:p>
          <w:p w:rsidR="00C12992" w:rsidRDefault="00C12992" w:rsidP="0036113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Формирование знаний, умений и практических навыков управления автомобилем;</w:t>
            </w:r>
          </w:p>
          <w:p w:rsidR="00C12992" w:rsidRPr="00C12992" w:rsidRDefault="00C12992" w:rsidP="0036113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Профилактика правонарушений среди подростков и молодежи</w:t>
            </w:r>
          </w:p>
        </w:tc>
        <w:tc>
          <w:tcPr>
            <w:tcW w:w="3510" w:type="dxa"/>
          </w:tcPr>
          <w:p w:rsidR="00C12992" w:rsidRDefault="00F02B1D" w:rsidP="0036113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Городские и областные соревнования среди образовательных организаций ДОСААФ России;</w:t>
            </w:r>
          </w:p>
          <w:p w:rsidR="00F02B1D" w:rsidRPr="00F02B1D" w:rsidRDefault="00F02B1D" w:rsidP="0036113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Тематические встречи с представителями органов правопорядка, участие в автопробеге, посвященному дню Памяти жертв, пострадавших в дорожно-транспортных происшествиях.</w:t>
            </w:r>
          </w:p>
        </w:tc>
      </w:tr>
      <w:tr w:rsidR="00C12992" w:rsidTr="00C12992">
        <w:tc>
          <w:tcPr>
            <w:tcW w:w="2547" w:type="dxa"/>
          </w:tcPr>
          <w:p w:rsidR="00C12992" w:rsidRPr="00C12992" w:rsidRDefault="00F02B1D" w:rsidP="00361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Спортивно-техническое</w:t>
            </w:r>
          </w:p>
        </w:tc>
        <w:tc>
          <w:tcPr>
            <w:tcW w:w="3685" w:type="dxa"/>
          </w:tcPr>
          <w:p w:rsidR="00C12992" w:rsidRDefault="00F02B1D" w:rsidP="0036113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Развитие у подростков и молодежи интереса к автомобильной технике и способностей к освоению связанных с ней профессий;</w:t>
            </w:r>
          </w:p>
          <w:p w:rsidR="00F02B1D" w:rsidRDefault="00F02B1D" w:rsidP="0036113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Популяризация технических видов спорта;</w:t>
            </w:r>
          </w:p>
          <w:p w:rsidR="00F02B1D" w:rsidRDefault="00F02B1D" w:rsidP="0036113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Массовое вовлечение молодежи в систематические занятия техническими видами спорта;</w:t>
            </w:r>
          </w:p>
          <w:p w:rsidR="00F02B1D" w:rsidRPr="00F02B1D" w:rsidRDefault="00F02B1D" w:rsidP="0036113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Популяризация здорового образа жизни.</w:t>
            </w:r>
          </w:p>
        </w:tc>
        <w:tc>
          <w:tcPr>
            <w:tcW w:w="3510" w:type="dxa"/>
          </w:tcPr>
          <w:p w:rsidR="00C12992" w:rsidRPr="00F02B1D" w:rsidRDefault="00F02B1D" w:rsidP="0036113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Всероссийские (летние, зимние) чемпионаты по юношескому авто</w:t>
            </w:r>
            <w:r w:rsidR="009D38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многоборью, конкурсная программа для юношей «А ну-ка</w:t>
            </w:r>
            <w:r w:rsidR="009D3846">
              <w:rPr>
                <w:rFonts w:ascii="Times New Roman" w:hAnsi="Times New Roman" w:cs="Times New Roman"/>
                <w:sz w:val="26"/>
                <w:szCs w:val="26"/>
              </w:rPr>
              <w:t xml:space="preserve"> парни!» в честь Дня Защитника Отечества, показательные выступления обучающихся Центра по фигурному вождению автомобиля.</w:t>
            </w:r>
          </w:p>
        </w:tc>
      </w:tr>
      <w:tr w:rsidR="00C12992" w:rsidTr="00C12992">
        <w:tc>
          <w:tcPr>
            <w:tcW w:w="2547" w:type="dxa"/>
          </w:tcPr>
          <w:p w:rsidR="00C12992" w:rsidRPr="00C12992" w:rsidRDefault="009D3846" w:rsidP="003611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Гражданско-патриотическое</w:t>
            </w:r>
          </w:p>
        </w:tc>
        <w:tc>
          <w:tcPr>
            <w:tcW w:w="3685" w:type="dxa"/>
          </w:tcPr>
          <w:p w:rsidR="00C12992" w:rsidRDefault="009D3846" w:rsidP="00361135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Воспитание достойного молодого гражданина Отечества через непосредственное участие в автопробегах по местам боевой и трудовой Славы;</w:t>
            </w:r>
          </w:p>
          <w:p w:rsidR="009D3846" w:rsidRDefault="009D3846" w:rsidP="00361135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Знакомство с историей, датами воинской Славы, памятными событиями и местами нашей Родины, через участие в военно-патриотических соревнованиях;</w:t>
            </w:r>
          </w:p>
          <w:p w:rsidR="009D3846" w:rsidRDefault="009D3846" w:rsidP="00361135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Формирование у молодых людей стереотипов законопослушного гражданина;</w:t>
            </w:r>
          </w:p>
          <w:p w:rsidR="009D3846" w:rsidRPr="009D3846" w:rsidRDefault="009D3846" w:rsidP="00361135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Формирование негативного отношения к правонарушениям.</w:t>
            </w:r>
          </w:p>
        </w:tc>
        <w:tc>
          <w:tcPr>
            <w:tcW w:w="3510" w:type="dxa"/>
          </w:tcPr>
          <w:p w:rsidR="00C12992" w:rsidRPr="009D3846" w:rsidRDefault="009D3846" w:rsidP="00361135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Всероссийские, межрегиональные, региональные автопробеги по местам боевой и трудовой Славы, тематические беседы, встречи с ветеранами ВОВ, других военных конфликтов посвященные Дню Защитника Отечества</w:t>
            </w:r>
            <w:r w:rsidR="00406FF0">
              <w:rPr>
                <w:rFonts w:ascii="Times New Roman" w:hAnsi="Times New Roman" w:cs="Times New Roman"/>
                <w:sz w:val="26"/>
                <w:szCs w:val="26"/>
              </w:rPr>
              <w:t xml:space="preserve"> и Дню Победы, городские тематические беседы, посвященные Дню народного единства, Дню призывника.</w:t>
            </w:r>
          </w:p>
        </w:tc>
      </w:tr>
    </w:tbl>
    <w:p w:rsidR="00C12992" w:rsidRDefault="00C12992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04E7" w:rsidRDefault="004F04E7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12. Обеспечение условий безопасности участников учебного процесса в Центре.</w:t>
      </w:r>
    </w:p>
    <w:p w:rsidR="00EC200E" w:rsidRDefault="00EC200E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3"/>
        <w:gridCol w:w="5042"/>
        <w:gridCol w:w="1329"/>
        <w:gridCol w:w="1329"/>
        <w:gridCol w:w="1329"/>
      </w:tblGrid>
      <w:tr w:rsidR="00EC200E" w:rsidRPr="00EC200E" w:rsidTr="00EC200E">
        <w:tc>
          <w:tcPr>
            <w:tcW w:w="713" w:type="dxa"/>
            <w:vMerge w:val="restart"/>
          </w:tcPr>
          <w:p w:rsidR="00EC200E" w:rsidRPr="00EC200E" w:rsidRDefault="00EC200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200E">
              <w:rPr>
                <w:rFonts w:ascii="Times New Roman" w:hAnsi="Times New Roman" w:cs="Times New Roman"/>
                <w:sz w:val="26"/>
                <w:szCs w:val="26"/>
              </w:rPr>
              <w:t>№№</w:t>
            </w:r>
          </w:p>
          <w:p w:rsidR="00EC200E" w:rsidRPr="00EC200E" w:rsidRDefault="00EC200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200E">
              <w:rPr>
                <w:rFonts w:ascii="Times New Roman" w:hAnsi="Times New Roman" w:cs="Times New Roman"/>
                <w:sz w:val="26"/>
                <w:szCs w:val="26"/>
              </w:rPr>
              <w:t>пп</w:t>
            </w:r>
          </w:p>
        </w:tc>
        <w:tc>
          <w:tcPr>
            <w:tcW w:w="5241" w:type="dxa"/>
            <w:vMerge w:val="restart"/>
          </w:tcPr>
          <w:p w:rsidR="00EC200E" w:rsidRPr="00EC200E" w:rsidRDefault="00EC200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Показатели условий обеспечения безопасности участников образовательного процесса в Центре</w:t>
            </w:r>
          </w:p>
        </w:tc>
        <w:tc>
          <w:tcPr>
            <w:tcW w:w="3788" w:type="dxa"/>
            <w:gridSpan w:val="3"/>
          </w:tcPr>
          <w:p w:rsidR="00EC200E" w:rsidRPr="00EC200E" w:rsidRDefault="00EC200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Содержание показателя</w:t>
            </w:r>
          </w:p>
        </w:tc>
      </w:tr>
      <w:tr w:rsidR="00EC200E" w:rsidRPr="00EC200E" w:rsidTr="00EC200E">
        <w:tc>
          <w:tcPr>
            <w:tcW w:w="713" w:type="dxa"/>
            <w:vMerge/>
          </w:tcPr>
          <w:p w:rsidR="00EC200E" w:rsidRPr="00EC200E" w:rsidRDefault="00EC200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1" w:type="dxa"/>
            <w:vMerge/>
          </w:tcPr>
          <w:p w:rsidR="00EC200E" w:rsidRPr="00EC200E" w:rsidRDefault="00EC200E" w:rsidP="00EC200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4" w:type="dxa"/>
          </w:tcPr>
          <w:p w:rsidR="00EC200E" w:rsidRPr="00EC200E" w:rsidRDefault="00EC200E" w:rsidP="008E0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8E0DE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/201</w:t>
            </w:r>
            <w:r w:rsidR="008E0DE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273" w:type="dxa"/>
          </w:tcPr>
          <w:p w:rsidR="00EC200E" w:rsidRPr="00EC200E" w:rsidRDefault="00EC200E" w:rsidP="008E0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8E0DE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/201</w:t>
            </w:r>
            <w:r w:rsidR="008E0DE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241" w:type="dxa"/>
          </w:tcPr>
          <w:p w:rsidR="00EC200E" w:rsidRPr="00EC200E" w:rsidRDefault="00EC200E" w:rsidP="008E0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8E0DE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/201</w:t>
            </w:r>
            <w:r w:rsidR="008E0DE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EC200E" w:rsidRPr="00EC200E" w:rsidTr="00EC200E">
        <w:tc>
          <w:tcPr>
            <w:tcW w:w="713" w:type="dxa"/>
          </w:tcPr>
          <w:p w:rsidR="004F04E7" w:rsidRPr="00EC200E" w:rsidRDefault="00EC200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241" w:type="dxa"/>
          </w:tcPr>
          <w:p w:rsidR="004F04E7" w:rsidRPr="00EC200E" w:rsidRDefault="00642CFB" w:rsidP="00EC200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случаев травматизма обучающихся во время пребывания в Центре</w:t>
            </w:r>
          </w:p>
        </w:tc>
        <w:tc>
          <w:tcPr>
            <w:tcW w:w="1274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3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41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C200E" w:rsidRPr="00EC200E" w:rsidTr="00EC200E">
        <w:tc>
          <w:tcPr>
            <w:tcW w:w="713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241" w:type="dxa"/>
          </w:tcPr>
          <w:p w:rsidR="004F04E7" w:rsidRPr="00EC200E" w:rsidRDefault="00642CFB" w:rsidP="00EC200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чрезвычайных ситуаций (пожар, нарушение систем обеспечения в Центре)</w:t>
            </w:r>
          </w:p>
        </w:tc>
        <w:tc>
          <w:tcPr>
            <w:tcW w:w="1274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3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41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C200E" w:rsidRPr="00EC200E" w:rsidTr="00EC200E">
        <w:tc>
          <w:tcPr>
            <w:tcW w:w="713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241" w:type="dxa"/>
          </w:tcPr>
          <w:p w:rsidR="004F04E7" w:rsidRPr="00EC200E" w:rsidRDefault="00642CFB" w:rsidP="00EC200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вынесенных предписаний со стороны органов противопожарной безопасности, органов Роспотребнадзора, инспекции по охране труда (указать конкретно)</w:t>
            </w:r>
          </w:p>
        </w:tc>
        <w:tc>
          <w:tcPr>
            <w:tcW w:w="1274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73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241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C200E" w:rsidRPr="00EC200E" w:rsidTr="00EC200E">
        <w:tc>
          <w:tcPr>
            <w:tcW w:w="713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241" w:type="dxa"/>
          </w:tcPr>
          <w:p w:rsidR="004F04E7" w:rsidRPr="00EC200E" w:rsidRDefault="00642CFB" w:rsidP="00EC200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Доступность медицинской помощи в Центре (наличие медицинского кабинета, оборудования, медицинских работников в соответствии с установленными штатами)</w:t>
            </w:r>
          </w:p>
        </w:tc>
        <w:tc>
          <w:tcPr>
            <w:tcW w:w="1274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273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241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  <w:tr w:rsidR="00EC200E" w:rsidRPr="00EC200E" w:rsidTr="00EC200E">
        <w:tc>
          <w:tcPr>
            <w:tcW w:w="713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241" w:type="dxa"/>
          </w:tcPr>
          <w:p w:rsidR="004F04E7" w:rsidRPr="00EC200E" w:rsidRDefault="00642CFB" w:rsidP="00EC200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Знакомство обучающихся с правилами техники безопасности (вводный инструктаж, инструктаж по техники безопасности на занятиях по вождению автомобиля, инструктаж по пожарной безопасности</w:t>
            </w:r>
          </w:p>
        </w:tc>
        <w:tc>
          <w:tcPr>
            <w:tcW w:w="1274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273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241" w:type="dxa"/>
          </w:tcPr>
          <w:p w:rsidR="004F04E7" w:rsidRPr="00EC200E" w:rsidRDefault="00642CF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</w:tr>
    </w:tbl>
    <w:p w:rsidR="004F04E7" w:rsidRDefault="004F04E7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3761" w:rsidRDefault="00D43761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42CFB" w:rsidRDefault="00642CFB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13. Обеспеченность учебного процесса</w:t>
      </w:r>
      <w:r w:rsidR="00A6239E">
        <w:rPr>
          <w:rFonts w:ascii="Times New Roman" w:hAnsi="Times New Roman" w:cs="Times New Roman"/>
          <w:b/>
          <w:sz w:val="26"/>
          <w:szCs w:val="26"/>
        </w:rPr>
        <w:t xml:space="preserve"> учебной литературой по изучаемым предметам.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7053"/>
      </w:tblGrid>
      <w:tr w:rsidR="00A6239E" w:rsidTr="00A6239E">
        <w:tc>
          <w:tcPr>
            <w:tcW w:w="2689" w:type="dxa"/>
          </w:tcPr>
          <w:p w:rsidR="00A6239E" w:rsidRDefault="00A6239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предмета</w:t>
            </w:r>
          </w:p>
        </w:tc>
        <w:tc>
          <w:tcPr>
            <w:tcW w:w="7053" w:type="dxa"/>
          </w:tcPr>
          <w:p w:rsidR="00A6239E" w:rsidRDefault="00A6239E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Учебная литература</w:t>
            </w:r>
          </w:p>
        </w:tc>
      </w:tr>
      <w:tr w:rsidR="00A6239E" w:rsidTr="00A6239E">
        <w:tc>
          <w:tcPr>
            <w:tcW w:w="2689" w:type="dxa"/>
          </w:tcPr>
          <w:p w:rsidR="00A6239E" w:rsidRPr="00243526" w:rsidRDefault="00243526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3526">
              <w:rPr>
                <w:rFonts w:ascii="Times New Roman" w:hAnsi="Times New Roman" w:cs="Times New Roman"/>
                <w:sz w:val="26"/>
                <w:szCs w:val="26"/>
              </w:rPr>
              <w:t>Основы закон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одательства в сфере дорожного движения</w:t>
            </w:r>
          </w:p>
        </w:tc>
        <w:tc>
          <w:tcPr>
            <w:tcW w:w="7053" w:type="dxa"/>
          </w:tcPr>
          <w:p w:rsidR="00A6239E" w:rsidRPr="00A6239E" w:rsidRDefault="00A6239E" w:rsidP="00A6239E">
            <w:pPr>
              <w:spacing w:after="0" w:line="15" w:lineRule="atLeast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243526">
              <w:rPr>
                <w:rFonts w:ascii="Times New Roman" w:eastAsia="Times New Roman" w:hAnsi="Times New Roman" w:cs="Times New Roman"/>
                <w:noProof/>
                <w:sz w:val="2"/>
                <w:szCs w:val="2"/>
                <w:lang w:eastAsia="ru-RU"/>
              </w:rPr>
              <w:drawing>
                <wp:inline distT="0" distB="0" distL="0" distR="0">
                  <wp:extent cx="5381625" cy="9525"/>
                  <wp:effectExtent l="0" t="0" r="0" b="0"/>
                  <wp:docPr id="4" name="Рисунок 4" descr="http://my-shop.ru/_all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-shop.ru/_all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39E" w:rsidRDefault="00977508" w:rsidP="00501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12" w:tooltip="Основы законодательства в сфере дорожного движения. Учебное пособие" w:history="1">
              <w:r w:rsidR="00A6239E" w:rsidRPr="00243526">
                <w:rPr>
                  <w:rFonts w:ascii="Times New Roman" w:eastAsia="Times New Roman" w:hAnsi="Times New Roman" w:cs="Times New Roman"/>
                  <w:bCs/>
                  <w:sz w:val="26"/>
                  <w:szCs w:val="26"/>
                  <w:lang w:eastAsia="ru-RU"/>
                </w:rPr>
                <w:t>Основы законодательства в сфере дорожного движения.                                            Учебное пособие</w:t>
              </w:r>
            </w:hyperlink>
            <w:r w:rsidR="00A6239E" w:rsidRPr="00A623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2011 г. </w:t>
            </w:r>
            <w:r w:rsidR="00A6239E" w:rsidRPr="0024352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Андреев И.В.</w:t>
            </w:r>
          </w:p>
          <w:p w:rsidR="00243526" w:rsidRPr="00243526" w:rsidRDefault="00243526" w:rsidP="00501D14">
            <w:pPr>
              <w:pStyle w:val="1"/>
              <w:shd w:val="clear" w:color="auto" w:fill="FFFFFF"/>
              <w:spacing w:before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352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Правила дорожного движения - ПДД 201</w:t>
            </w:r>
            <w:r w:rsidR="008E0DE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9</w:t>
            </w:r>
            <w:r w:rsidRPr="0024352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 года</w:t>
            </w:r>
          </w:p>
          <w:p w:rsidR="00243526" w:rsidRDefault="00243526" w:rsidP="00501D1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auto"/>
                <w:sz w:val="26"/>
                <w:szCs w:val="26"/>
              </w:rPr>
            </w:pPr>
            <w:r w:rsidRPr="00243526">
              <w:rPr>
                <w:color w:val="auto"/>
                <w:sz w:val="26"/>
                <w:szCs w:val="26"/>
              </w:rPr>
              <w:t>Правила дорожного движения РФ с ком</w:t>
            </w:r>
            <w:r>
              <w:rPr>
                <w:color w:val="auto"/>
                <w:sz w:val="26"/>
                <w:szCs w:val="26"/>
              </w:rPr>
              <w:t>м</w:t>
            </w:r>
            <w:r w:rsidRPr="00243526">
              <w:rPr>
                <w:color w:val="auto"/>
                <w:sz w:val="26"/>
                <w:szCs w:val="26"/>
              </w:rPr>
              <w:t>ентариями</w:t>
            </w:r>
          </w:p>
          <w:p w:rsidR="00243526" w:rsidRDefault="00243526" w:rsidP="00501D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01D14">
              <w:rPr>
                <w:rFonts w:ascii="Times New Roman" w:hAnsi="Times New Roman" w:cs="Times New Roman"/>
                <w:sz w:val="26"/>
                <w:szCs w:val="26"/>
              </w:rPr>
              <w:t xml:space="preserve">"Правовые основы деятельности водителя: Учебник для водителя" </w:t>
            </w:r>
            <w:r w:rsidR="00501D14">
              <w:rPr>
                <w:rFonts w:ascii="Times New Roman" w:hAnsi="Times New Roman" w:cs="Times New Roman"/>
                <w:sz w:val="26"/>
                <w:szCs w:val="26"/>
              </w:rPr>
              <w:t xml:space="preserve">с комментариями 2016 г. </w:t>
            </w:r>
            <w:r w:rsidRPr="00501D14">
              <w:rPr>
                <w:rFonts w:ascii="Times New Roman" w:hAnsi="Times New Roman" w:cs="Times New Roman"/>
                <w:sz w:val="26"/>
                <w:szCs w:val="26"/>
              </w:rPr>
              <w:t>Алексей Смагин</w:t>
            </w:r>
          </w:p>
          <w:p w:rsidR="00243526" w:rsidRPr="00243526" w:rsidRDefault="00501D14" w:rsidP="00501D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Экзаменационные (тематические) задачи для подготовки к теоретическим экзаменам на право управления транспортными средствами категории «В» и «С»</w:t>
            </w:r>
          </w:p>
        </w:tc>
      </w:tr>
      <w:tr w:rsidR="00A6239E" w:rsidTr="00A6239E">
        <w:tc>
          <w:tcPr>
            <w:tcW w:w="2689" w:type="dxa"/>
          </w:tcPr>
          <w:p w:rsidR="00A6239E" w:rsidRPr="00243526" w:rsidRDefault="00501D14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Устройство и техническое обслуживание транспортных средств</w:t>
            </w:r>
          </w:p>
        </w:tc>
        <w:tc>
          <w:tcPr>
            <w:tcW w:w="7053" w:type="dxa"/>
          </w:tcPr>
          <w:p w:rsidR="00A6239E" w:rsidRDefault="00501D14" w:rsidP="00501D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Учебник водителя «Устройство и техническое обслуживание легковых автомобилей» В.А. Родичев, А.А. Кива – 5-е издание – М, Издательский центр «Академия, 2007 г.</w:t>
            </w:r>
          </w:p>
          <w:p w:rsidR="00501D14" w:rsidRPr="00243526" w:rsidRDefault="00501D14" w:rsidP="00501D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Учебники для подготовки водителей транспортных средств категории «С» для ВС РФ</w:t>
            </w:r>
            <w:r w:rsidR="00BA6E7B">
              <w:rPr>
                <w:rFonts w:ascii="Times New Roman" w:hAnsi="Times New Roman" w:cs="Times New Roman"/>
                <w:sz w:val="26"/>
                <w:szCs w:val="26"/>
              </w:rPr>
              <w:t xml:space="preserve"> современных военных автомобилей.</w:t>
            </w:r>
          </w:p>
        </w:tc>
      </w:tr>
      <w:tr w:rsidR="00A6239E" w:rsidTr="00A6239E">
        <w:tc>
          <w:tcPr>
            <w:tcW w:w="2689" w:type="dxa"/>
          </w:tcPr>
          <w:p w:rsidR="00A6239E" w:rsidRPr="00243526" w:rsidRDefault="00BA6E7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Первая помощь</w:t>
            </w:r>
          </w:p>
        </w:tc>
        <w:tc>
          <w:tcPr>
            <w:tcW w:w="7053" w:type="dxa"/>
          </w:tcPr>
          <w:p w:rsidR="00A6239E" w:rsidRDefault="00BA6E7B" w:rsidP="00BA6E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Учебник водителя «Первая доврачебная помощь» В.Н. Николенко, Г.А. Блувштейн, Г.М. Карнаухов-4-е изд.-М.: Издательский Центр «Академия», 2007 г.</w:t>
            </w:r>
          </w:p>
          <w:p w:rsidR="00BA6E7B" w:rsidRPr="00243526" w:rsidRDefault="00BA6E7B" w:rsidP="00BA6E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Азбука спасения при дорожно-транспортных происшествиях «Первая медицинская помощь» -М.: изд. «Мир Автокниг», 2007 г.</w:t>
            </w:r>
          </w:p>
        </w:tc>
      </w:tr>
      <w:tr w:rsidR="00A6239E" w:rsidTr="00A6239E">
        <w:tc>
          <w:tcPr>
            <w:tcW w:w="2689" w:type="dxa"/>
          </w:tcPr>
          <w:p w:rsidR="00A6239E" w:rsidRPr="00243526" w:rsidRDefault="00BA6E7B" w:rsidP="004230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Вождение транспортных средств</w:t>
            </w:r>
          </w:p>
        </w:tc>
        <w:tc>
          <w:tcPr>
            <w:tcW w:w="7053" w:type="dxa"/>
          </w:tcPr>
          <w:p w:rsidR="00A6239E" w:rsidRPr="00243526" w:rsidRDefault="00BA6E7B" w:rsidP="00BA6E7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Учебник водителя «Основы управления автомобилем и безопасность движения», Ю.М. Шухман – М.: ООО Книжное издательство «За рулем», 2007 г., учебник по вождению автомобиля С.Ф. Зеленин</w:t>
            </w:r>
          </w:p>
        </w:tc>
      </w:tr>
    </w:tbl>
    <w:p w:rsidR="00A6239E" w:rsidRDefault="00A6239E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A6E7B" w:rsidRDefault="00BA6E7B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14. Методическое обеспечение образовательного процесса</w:t>
      </w:r>
    </w:p>
    <w:p w:rsidR="009A0F42" w:rsidRDefault="009A0F42" w:rsidP="0042306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F42" w:rsidRDefault="009A0F42" w:rsidP="009A0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Деятельность администрации и педагогического коллектива Центра направлена на повышение эффективности и результативности образовательного процесса.</w:t>
      </w:r>
    </w:p>
    <w:p w:rsidR="009A0F42" w:rsidRDefault="009A0F42" w:rsidP="009A0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Методическая работа ведется по плану и контролируется зам. директора Центра по УПЧ, итоги подводятся на заседаниях педагогического совета и совещаниях.</w:t>
      </w:r>
    </w:p>
    <w:p w:rsidR="009A0F42" w:rsidRDefault="009A0F42" w:rsidP="009A0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заседаниях педагогического совета рассматриваются важнейшие вопросы для реализации задач обеспечения образовательного процесса для достижения оптимальных результатов текущей работы и перспективы развития образования:</w:t>
      </w:r>
    </w:p>
    <w:p w:rsidR="009A0F42" w:rsidRDefault="009A0F42" w:rsidP="009A0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рассмотрение и утверждение программ, учебных планов, плана методической работы, плана внутреннего контроля Центра;</w:t>
      </w:r>
    </w:p>
    <w:p w:rsidR="009A0F42" w:rsidRDefault="009A0F42" w:rsidP="009A0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внедрение новых педагогических технологий;</w:t>
      </w:r>
    </w:p>
    <w:p w:rsidR="009A0F42" w:rsidRDefault="009A0F42" w:rsidP="009A0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повышения квалификации преподавателей;</w:t>
      </w:r>
    </w:p>
    <w:p w:rsidR="009A0F42" w:rsidRDefault="009A0F42" w:rsidP="009A0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изучение и распространение педагогического опыта преподавателей.</w:t>
      </w:r>
    </w:p>
    <w:p w:rsidR="00407102" w:rsidRDefault="00407102" w:rsidP="009A0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Методическая деятельность осуществляется в соответствии с ежегодным планом работы, который включает в себя как изучение, так и самостоятельную разработку методических материалов.</w:t>
      </w:r>
    </w:p>
    <w:p w:rsidR="00407102" w:rsidRDefault="00407102" w:rsidP="009A0F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планировании методической деятельности используются наиболее эффективные формы работы:</w:t>
      </w:r>
    </w:p>
    <w:p w:rsidR="00407102" w:rsidRDefault="00407102" w:rsidP="00407102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Педагогические советы;</w:t>
      </w:r>
    </w:p>
    <w:p w:rsidR="00407102" w:rsidRDefault="00407102" w:rsidP="00407102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Заседания с участием зам. директора Центра по УПЧ;</w:t>
      </w:r>
    </w:p>
    <w:p w:rsidR="00407102" w:rsidRDefault="00407102" w:rsidP="00407102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Индивидуальные консультации;</w:t>
      </w:r>
    </w:p>
    <w:p w:rsidR="00407102" w:rsidRDefault="00407102" w:rsidP="00407102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Методические инструктажи, инструкторско-методические, открытые и показные занятия.</w:t>
      </w:r>
    </w:p>
    <w:p w:rsidR="00407102" w:rsidRDefault="00407102" w:rsidP="00407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Повышение квалификации и мастерства преподавателей позволяет связать содержание и характер методической работы сходом и результатом реального образовательного процесса, изменениями в качестве подготовки обучающихся.</w:t>
      </w:r>
    </w:p>
    <w:p w:rsidR="00407102" w:rsidRDefault="00407102" w:rsidP="00407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Планомерная мето</w:t>
      </w:r>
      <w:r w:rsidR="002C00DF">
        <w:rPr>
          <w:rFonts w:ascii="Times New Roman" w:hAnsi="Times New Roman" w:cs="Times New Roman"/>
          <w:sz w:val="26"/>
          <w:szCs w:val="26"/>
        </w:rPr>
        <w:t>дическая работа позволяет изучить личностные качества преподавателей, выявить элементы передового опыта, затруднения в их деятельности, вовремя осуществить поддержку и оказать помощь.</w:t>
      </w:r>
    </w:p>
    <w:p w:rsidR="002C00DF" w:rsidRDefault="002C00DF" w:rsidP="00407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Методическая работа в Центре представляет собой непрерывный, постоянный процесс, носящий повседневных характер.</w:t>
      </w:r>
    </w:p>
    <w:p w:rsidR="002C00DF" w:rsidRDefault="002C00DF" w:rsidP="002C00D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61135" w:rsidRDefault="00361135" w:rsidP="002C00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61135" w:rsidRDefault="00361135" w:rsidP="002C00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61135" w:rsidRDefault="00361135" w:rsidP="002C00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00DF" w:rsidRDefault="002C00DF" w:rsidP="002C00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15. Выводы и рекомендации</w:t>
      </w:r>
    </w:p>
    <w:p w:rsidR="002C00DF" w:rsidRDefault="002C00DF" w:rsidP="002C00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00DF" w:rsidRDefault="002C00DF" w:rsidP="002C0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Рассмотрев материалы самообследования, комиссия сделала следующие выводы:</w:t>
      </w:r>
    </w:p>
    <w:p w:rsidR="002C00DF" w:rsidRDefault="002C00DF" w:rsidP="002C00DF">
      <w:pPr>
        <w:pStyle w:val="a3"/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Организационно-правовое обеспечение деятельности Центра соответствует Уставным требованиям и нормативным правовым актам, регламентирущих деятельность Центра.</w:t>
      </w:r>
    </w:p>
    <w:p w:rsidR="002C00DF" w:rsidRDefault="002C00DF" w:rsidP="002C00DF">
      <w:pPr>
        <w:pStyle w:val="a3"/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Требования, предъявляемые лицензией на право ведения образовательной деятельности, выполняются.</w:t>
      </w:r>
    </w:p>
    <w:p w:rsidR="002C00DF" w:rsidRDefault="00B14B52" w:rsidP="002C00DF">
      <w:pPr>
        <w:pStyle w:val="a3"/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Содержание образовательных программ соответствует уровню и направленности реализуемых образовательных программ.</w:t>
      </w:r>
    </w:p>
    <w:p w:rsidR="00B14B52" w:rsidRDefault="00B14B52" w:rsidP="002C00DF">
      <w:pPr>
        <w:pStyle w:val="a3"/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Кадровый состав обеспечивает проведение образовательного процесса на достаточном учебно-методическом уровне.</w:t>
      </w:r>
    </w:p>
    <w:p w:rsidR="00B14B52" w:rsidRDefault="00B14B52" w:rsidP="002C00DF">
      <w:pPr>
        <w:pStyle w:val="a3"/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Условия реализации образовательных программ соответствуют заявленному уровню.</w:t>
      </w:r>
    </w:p>
    <w:p w:rsidR="00B14B52" w:rsidRDefault="00B14B52" w:rsidP="002C00DF">
      <w:pPr>
        <w:pStyle w:val="a3"/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Качество подготовки обучающихся и выпускников соответствует требованиям и уровню подготовки.</w:t>
      </w:r>
    </w:p>
    <w:p w:rsidR="00B14B52" w:rsidRDefault="00B14B52" w:rsidP="002C00DF">
      <w:pPr>
        <w:pStyle w:val="a3"/>
        <w:numPr>
          <w:ilvl w:val="0"/>
          <w:numId w:val="1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Материально-техническая база, учебно-методическое обеспечение соответствуют необходимым требованиям.</w:t>
      </w:r>
    </w:p>
    <w:p w:rsidR="00B14B52" w:rsidRDefault="00B14B52" w:rsidP="00B14B52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B14B52" w:rsidRDefault="00B14B52" w:rsidP="00B14B52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14B52">
        <w:rPr>
          <w:rFonts w:ascii="Times New Roman" w:hAnsi="Times New Roman" w:cs="Times New Roman"/>
          <w:b/>
          <w:sz w:val="26"/>
          <w:szCs w:val="26"/>
        </w:rPr>
        <w:t>В целях дальнейшего совершенствования образовательного процесса и повышения качества подготовки выпускников, комиссия рекомендует:</w:t>
      </w:r>
    </w:p>
    <w:p w:rsidR="00B14B52" w:rsidRPr="00B14B52" w:rsidRDefault="00B14B52" w:rsidP="00B14B52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14B52" w:rsidRPr="00B14B52" w:rsidRDefault="00B14B52" w:rsidP="00B14B52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14B52">
        <w:rPr>
          <w:rFonts w:ascii="Times New Roman" w:hAnsi="Times New Roman" w:cs="Times New Roman"/>
          <w:sz w:val="26"/>
          <w:szCs w:val="26"/>
        </w:rPr>
        <w:t>Продолжить работу по внедрению в образовательный процесс различных форм и методов проведения занятий с применением инновационных технологий при изучении дисциплин.</w:t>
      </w:r>
    </w:p>
    <w:p w:rsidR="00B14B52" w:rsidRDefault="002023DD" w:rsidP="00B14B52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Продолжить дальнейшее совершенствование материально-технической базы Центра.</w:t>
      </w:r>
    </w:p>
    <w:p w:rsidR="002023DD" w:rsidRDefault="002023DD" w:rsidP="00B14B52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Систематически пополнять и обновлять учебную, учебно-методическую литературу.</w:t>
      </w:r>
    </w:p>
    <w:p w:rsidR="002023DD" w:rsidRDefault="002023DD" w:rsidP="002023DD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Члены комиссии по самообследованию Центра:</w:t>
      </w:r>
    </w:p>
    <w:p w:rsidR="00977508" w:rsidRDefault="005642A8" w:rsidP="002023DD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42A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60325</wp:posOffset>
            </wp:positionV>
            <wp:extent cx="771525" cy="342900"/>
            <wp:effectExtent l="0" t="0" r="9525" b="0"/>
            <wp:wrapNone/>
            <wp:docPr id="6" name="Рисунок 6" descr="C:\Users\Владимир\Pictures\документы Центра\подпись глеб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Pictures\документы Центра\подпись глебов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3DD" w:rsidRDefault="008E0DEF" w:rsidP="005642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Первый з</w:t>
      </w:r>
      <w:r w:rsidR="002023DD">
        <w:rPr>
          <w:rFonts w:ascii="Times New Roman" w:hAnsi="Times New Roman" w:cs="Times New Roman"/>
          <w:sz w:val="26"/>
          <w:szCs w:val="26"/>
        </w:rPr>
        <w:t>аместитель директора Центра                          Е.Ю. Глебов</w:t>
      </w:r>
    </w:p>
    <w:p w:rsidR="00977508" w:rsidRDefault="005642A8" w:rsidP="0097750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642A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23495</wp:posOffset>
            </wp:positionV>
            <wp:extent cx="741987" cy="648000"/>
            <wp:effectExtent l="0" t="0" r="1270" b="0"/>
            <wp:wrapNone/>
            <wp:docPr id="5" name="Рисунок 5" descr="C:\Users\Владимир\Pictures\документы Центра\подпись Тар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Pictures\документы Центра\подпись Тарас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87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3DD" w:rsidRDefault="002023DD" w:rsidP="005642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Заместитель директора Центра по УПЧ                         В.В. Тарасов</w:t>
      </w:r>
    </w:p>
    <w:p w:rsidR="00977508" w:rsidRPr="00977508" w:rsidRDefault="005642A8" w:rsidP="00977508">
      <w:pPr>
        <w:pStyle w:val="a3"/>
        <w:rPr>
          <w:rFonts w:ascii="Times New Roman" w:hAnsi="Times New Roman" w:cs="Times New Roman"/>
          <w:sz w:val="26"/>
          <w:szCs w:val="26"/>
        </w:rPr>
      </w:pPr>
      <w:r w:rsidRPr="005642A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110490</wp:posOffset>
            </wp:positionV>
            <wp:extent cx="1152525" cy="762000"/>
            <wp:effectExtent l="0" t="0" r="9525" b="0"/>
            <wp:wrapNone/>
            <wp:docPr id="2" name="Рисунок 2" descr="C:\Users\Владимир\Pictures\документы Центра\Шуб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документы Центра\Шубенин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508" w:rsidRDefault="005642A8" w:rsidP="0097750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5642A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149225</wp:posOffset>
            </wp:positionV>
            <wp:extent cx="892463" cy="936000"/>
            <wp:effectExtent l="0" t="0" r="3175" b="0"/>
            <wp:wrapNone/>
            <wp:docPr id="7" name="Рисунок 7" descr="C:\Users\Владимир\Pictures\документы Центра\каз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Pictures\документы Центра\казак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63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3DD" w:rsidRDefault="002023DD" w:rsidP="005642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Заведующая учебной частью                                           И.</w:t>
      </w:r>
      <w:r w:rsidR="008E0DEF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8E0DEF">
        <w:rPr>
          <w:rFonts w:ascii="Times New Roman" w:hAnsi="Times New Roman" w:cs="Times New Roman"/>
          <w:sz w:val="26"/>
          <w:szCs w:val="26"/>
        </w:rPr>
        <w:t>Шубенина</w:t>
      </w:r>
    </w:p>
    <w:p w:rsidR="00977508" w:rsidRDefault="00977508" w:rsidP="0097750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2023DD" w:rsidRDefault="002023DD" w:rsidP="005642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Старший мастер ПОВ                                                       А.В. Казаков</w:t>
      </w:r>
    </w:p>
    <w:p w:rsidR="002023DD" w:rsidRDefault="002023DD" w:rsidP="002023DD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2023DD" w:rsidRPr="002023DD" w:rsidRDefault="002023DD" w:rsidP="002023DD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23DD">
        <w:rPr>
          <w:rFonts w:ascii="Times New Roman" w:hAnsi="Times New Roman" w:cs="Times New Roman"/>
          <w:b/>
          <w:sz w:val="26"/>
          <w:szCs w:val="26"/>
        </w:rPr>
        <w:t>«</w:t>
      </w:r>
      <w:r w:rsidR="008E0DEF">
        <w:rPr>
          <w:rFonts w:ascii="Times New Roman" w:hAnsi="Times New Roman" w:cs="Times New Roman"/>
          <w:b/>
          <w:sz w:val="26"/>
          <w:szCs w:val="26"/>
        </w:rPr>
        <w:t>23</w:t>
      </w:r>
      <w:r w:rsidRPr="002023DD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8E0DEF">
        <w:rPr>
          <w:rFonts w:ascii="Times New Roman" w:hAnsi="Times New Roman" w:cs="Times New Roman"/>
          <w:b/>
          <w:sz w:val="26"/>
          <w:szCs w:val="26"/>
        </w:rPr>
        <w:t>января</w:t>
      </w:r>
      <w:r w:rsidRPr="002023DD">
        <w:rPr>
          <w:rFonts w:ascii="Times New Roman" w:hAnsi="Times New Roman" w:cs="Times New Roman"/>
          <w:b/>
          <w:sz w:val="26"/>
          <w:szCs w:val="26"/>
        </w:rPr>
        <w:t xml:space="preserve"> 20</w:t>
      </w:r>
      <w:r w:rsidR="008E0DEF">
        <w:rPr>
          <w:rFonts w:ascii="Times New Roman" w:hAnsi="Times New Roman" w:cs="Times New Roman"/>
          <w:b/>
          <w:sz w:val="26"/>
          <w:szCs w:val="26"/>
        </w:rPr>
        <w:t>20</w:t>
      </w:r>
      <w:r w:rsidRPr="002023DD">
        <w:rPr>
          <w:rFonts w:ascii="Times New Roman" w:hAnsi="Times New Roman" w:cs="Times New Roman"/>
          <w:b/>
          <w:sz w:val="26"/>
          <w:szCs w:val="26"/>
        </w:rPr>
        <w:t xml:space="preserve"> года</w:t>
      </w:r>
    </w:p>
    <w:sectPr w:rsidR="002023DD" w:rsidRPr="002023DD" w:rsidSect="000330B6">
      <w:pgSz w:w="11906" w:h="16838"/>
      <w:pgMar w:top="851" w:right="1077" w:bottom="851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4CC" w:rsidRDefault="00F804CC" w:rsidP="006262D7">
      <w:pPr>
        <w:spacing w:after="0" w:line="240" w:lineRule="auto"/>
      </w:pPr>
      <w:r>
        <w:separator/>
      </w:r>
    </w:p>
  </w:endnote>
  <w:endnote w:type="continuationSeparator" w:id="0">
    <w:p w:rsidR="00F804CC" w:rsidRDefault="00F804CC" w:rsidP="00626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4CC" w:rsidRDefault="00F804CC" w:rsidP="006262D7">
      <w:pPr>
        <w:spacing w:after="0" w:line="240" w:lineRule="auto"/>
      </w:pPr>
      <w:r>
        <w:separator/>
      </w:r>
    </w:p>
  </w:footnote>
  <w:footnote w:type="continuationSeparator" w:id="0">
    <w:p w:rsidR="00F804CC" w:rsidRDefault="00F804CC" w:rsidP="006262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22EC"/>
    <w:multiLevelType w:val="hybridMultilevel"/>
    <w:tmpl w:val="A78AE36E"/>
    <w:lvl w:ilvl="0" w:tplc="2AF8E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DB5B1F"/>
    <w:multiLevelType w:val="hybridMultilevel"/>
    <w:tmpl w:val="D1846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94E5A"/>
    <w:multiLevelType w:val="multilevel"/>
    <w:tmpl w:val="138E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275E3"/>
    <w:multiLevelType w:val="hybridMultilevel"/>
    <w:tmpl w:val="A30EFBC6"/>
    <w:lvl w:ilvl="0" w:tplc="ED488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98405F0"/>
    <w:multiLevelType w:val="hybridMultilevel"/>
    <w:tmpl w:val="8E68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E7784"/>
    <w:multiLevelType w:val="hybridMultilevel"/>
    <w:tmpl w:val="978A03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3E02E9"/>
    <w:multiLevelType w:val="singleLevel"/>
    <w:tmpl w:val="999ECE20"/>
    <w:lvl w:ilvl="0">
      <w:start w:val="3"/>
      <w:numFmt w:val="decimal"/>
      <w:lvlText w:val="%1)"/>
      <w:legacy w:legacy="1" w:legacySpace="0" w:legacyIndent="39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D3F622C"/>
    <w:multiLevelType w:val="hybridMultilevel"/>
    <w:tmpl w:val="F954A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916346"/>
    <w:multiLevelType w:val="hybridMultilevel"/>
    <w:tmpl w:val="5F104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C19EC"/>
    <w:multiLevelType w:val="hybridMultilevel"/>
    <w:tmpl w:val="0C1AA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9604CA"/>
    <w:multiLevelType w:val="singleLevel"/>
    <w:tmpl w:val="EAC89BF2"/>
    <w:lvl w:ilvl="0">
      <w:start w:val="1"/>
      <w:numFmt w:val="decimal"/>
      <w:lvlText w:val="%1)"/>
      <w:legacy w:legacy="1" w:legacySpace="0" w:legacyIndent="31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507B4F4D"/>
    <w:multiLevelType w:val="hybridMultilevel"/>
    <w:tmpl w:val="4F9C7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93824"/>
    <w:multiLevelType w:val="hybridMultilevel"/>
    <w:tmpl w:val="0F686AE2"/>
    <w:lvl w:ilvl="0" w:tplc="99609E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97F13DE"/>
    <w:multiLevelType w:val="singleLevel"/>
    <w:tmpl w:val="BFD25A54"/>
    <w:lvl w:ilvl="0">
      <w:start w:val="7"/>
      <w:numFmt w:val="decimal"/>
      <w:lvlText w:val="%1)"/>
      <w:legacy w:legacy="1" w:legacySpace="0" w:legacyIndent="43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9A14E3D"/>
    <w:multiLevelType w:val="hybridMultilevel"/>
    <w:tmpl w:val="0E540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3304A"/>
    <w:multiLevelType w:val="hybridMultilevel"/>
    <w:tmpl w:val="F5845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73F26"/>
    <w:multiLevelType w:val="hybridMultilevel"/>
    <w:tmpl w:val="728AB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A04C0"/>
    <w:multiLevelType w:val="hybridMultilevel"/>
    <w:tmpl w:val="835C0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373AB"/>
    <w:multiLevelType w:val="hybridMultilevel"/>
    <w:tmpl w:val="C6C05B34"/>
    <w:lvl w:ilvl="0" w:tplc="31808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7540CF"/>
    <w:multiLevelType w:val="hybridMultilevel"/>
    <w:tmpl w:val="F6C0A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446E73"/>
    <w:multiLevelType w:val="singleLevel"/>
    <w:tmpl w:val="E990F57A"/>
    <w:lvl w:ilvl="0">
      <w:start w:val="14"/>
      <w:numFmt w:val="decimal"/>
      <w:lvlText w:val="5.%1."/>
      <w:legacy w:legacy="1" w:legacySpace="0" w:legacyIndent="645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7DBD198F"/>
    <w:multiLevelType w:val="singleLevel"/>
    <w:tmpl w:val="8AB4955E"/>
    <w:lvl w:ilvl="0">
      <w:start w:val="4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7"/>
  </w:num>
  <w:num w:numId="5">
    <w:abstractNumId w:val="8"/>
  </w:num>
  <w:num w:numId="6">
    <w:abstractNumId w:val="20"/>
  </w:num>
  <w:num w:numId="7">
    <w:abstractNumId w:val="21"/>
  </w:num>
  <w:num w:numId="8">
    <w:abstractNumId w:val="13"/>
  </w:num>
  <w:num w:numId="9">
    <w:abstractNumId w:val="10"/>
  </w:num>
  <w:num w:numId="10">
    <w:abstractNumId w:val="6"/>
  </w:num>
  <w:num w:numId="11">
    <w:abstractNumId w:val="15"/>
  </w:num>
  <w:num w:numId="12">
    <w:abstractNumId w:val="7"/>
  </w:num>
  <w:num w:numId="13">
    <w:abstractNumId w:val="9"/>
  </w:num>
  <w:num w:numId="14">
    <w:abstractNumId w:val="11"/>
  </w:num>
  <w:num w:numId="15">
    <w:abstractNumId w:val="16"/>
  </w:num>
  <w:num w:numId="16">
    <w:abstractNumId w:val="4"/>
  </w:num>
  <w:num w:numId="17">
    <w:abstractNumId w:val="2"/>
  </w:num>
  <w:num w:numId="18">
    <w:abstractNumId w:val="5"/>
  </w:num>
  <w:num w:numId="19">
    <w:abstractNumId w:val="3"/>
  </w:num>
  <w:num w:numId="20">
    <w:abstractNumId w:val="12"/>
  </w:num>
  <w:num w:numId="21">
    <w:abstractNumId w:val="1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9D6"/>
    <w:rsid w:val="000330B6"/>
    <w:rsid w:val="0003554A"/>
    <w:rsid w:val="00036E34"/>
    <w:rsid w:val="0004622B"/>
    <w:rsid w:val="000C5775"/>
    <w:rsid w:val="000F296F"/>
    <w:rsid w:val="00191D49"/>
    <w:rsid w:val="001C388C"/>
    <w:rsid w:val="002023DD"/>
    <w:rsid w:val="00243526"/>
    <w:rsid w:val="002A4572"/>
    <w:rsid w:val="002C00DF"/>
    <w:rsid w:val="002C4438"/>
    <w:rsid w:val="00361135"/>
    <w:rsid w:val="00361BA7"/>
    <w:rsid w:val="003620C7"/>
    <w:rsid w:val="00365C7F"/>
    <w:rsid w:val="003D0DE9"/>
    <w:rsid w:val="003D17BA"/>
    <w:rsid w:val="003E0937"/>
    <w:rsid w:val="00406FF0"/>
    <w:rsid w:val="00407102"/>
    <w:rsid w:val="004129A6"/>
    <w:rsid w:val="00423069"/>
    <w:rsid w:val="004843B2"/>
    <w:rsid w:val="00486AD0"/>
    <w:rsid w:val="00491A5B"/>
    <w:rsid w:val="004C3D05"/>
    <w:rsid w:val="004C6C2D"/>
    <w:rsid w:val="004D60D4"/>
    <w:rsid w:val="004F04E7"/>
    <w:rsid w:val="00501D14"/>
    <w:rsid w:val="00546881"/>
    <w:rsid w:val="005642A8"/>
    <w:rsid w:val="005D6BAF"/>
    <w:rsid w:val="006262D7"/>
    <w:rsid w:val="00642CFB"/>
    <w:rsid w:val="00750A1D"/>
    <w:rsid w:val="00765987"/>
    <w:rsid w:val="007B3838"/>
    <w:rsid w:val="007B4773"/>
    <w:rsid w:val="00817733"/>
    <w:rsid w:val="00820FE2"/>
    <w:rsid w:val="008C6CC8"/>
    <w:rsid w:val="008E0DEF"/>
    <w:rsid w:val="008F0543"/>
    <w:rsid w:val="0091300B"/>
    <w:rsid w:val="00977508"/>
    <w:rsid w:val="00981BD3"/>
    <w:rsid w:val="009A0F42"/>
    <w:rsid w:val="009D24FC"/>
    <w:rsid w:val="009D3846"/>
    <w:rsid w:val="00A33E97"/>
    <w:rsid w:val="00A6239E"/>
    <w:rsid w:val="00AD6A3A"/>
    <w:rsid w:val="00AD6FB1"/>
    <w:rsid w:val="00B070ED"/>
    <w:rsid w:val="00B14B52"/>
    <w:rsid w:val="00B828CE"/>
    <w:rsid w:val="00BA2F97"/>
    <w:rsid w:val="00BA4025"/>
    <w:rsid w:val="00BA6E7B"/>
    <w:rsid w:val="00BE2003"/>
    <w:rsid w:val="00C02D30"/>
    <w:rsid w:val="00C12992"/>
    <w:rsid w:val="00D20C04"/>
    <w:rsid w:val="00D43761"/>
    <w:rsid w:val="00D706D3"/>
    <w:rsid w:val="00D717CD"/>
    <w:rsid w:val="00D82628"/>
    <w:rsid w:val="00DB0B47"/>
    <w:rsid w:val="00DC6D55"/>
    <w:rsid w:val="00E064F5"/>
    <w:rsid w:val="00E12350"/>
    <w:rsid w:val="00E832CA"/>
    <w:rsid w:val="00E971AD"/>
    <w:rsid w:val="00EB19D6"/>
    <w:rsid w:val="00EB2227"/>
    <w:rsid w:val="00EC200E"/>
    <w:rsid w:val="00F02B1D"/>
    <w:rsid w:val="00F56671"/>
    <w:rsid w:val="00F60D23"/>
    <w:rsid w:val="00F804CC"/>
    <w:rsid w:val="00F8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15BE6-0624-4D6B-BECB-DD54551F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9D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43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A2F9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7BA"/>
    <w:pPr>
      <w:ind w:left="720"/>
      <w:contextualSpacing/>
    </w:pPr>
  </w:style>
  <w:style w:type="table" w:styleId="a4">
    <w:name w:val="Table Grid"/>
    <w:basedOn w:val="a1"/>
    <w:uiPriority w:val="39"/>
    <w:rsid w:val="003D1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BA2F9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Style8">
    <w:name w:val="Style8"/>
    <w:basedOn w:val="a"/>
    <w:uiPriority w:val="99"/>
    <w:rsid w:val="00C02D30"/>
    <w:pPr>
      <w:widowControl w:val="0"/>
      <w:autoSpaceDE w:val="0"/>
      <w:autoSpaceDN w:val="0"/>
      <w:adjustRightInd w:val="0"/>
      <w:spacing w:after="0" w:line="325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02D30"/>
    <w:pPr>
      <w:widowControl w:val="0"/>
      <w:autoSpaceDE w:val="0"/>
      <w:autoSpaceDN w:val="0"/>
      <w:adjustRightInd w:val="0"/>
      <w:spacing w:after="0" w:line="315" w:lineRule="exact"/>
      <w:ind w:firstLine="67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02D30"/>
    <w:pPr>
      <w:widowControl w:val="0"/>
      <w:autoSpaceDE w:val="0"/>
      <w:autoSpaceDN w:val="0"/>
      <w:adjustRightInd w:val="0"/>
      <w:spacing w:after="0" w:line="315" w:lineRule="exact"/>
      <w:ind w:firstLine="67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C02D30"/>
    <w:pPr>
      <w:widowControl w:val="0"/>
      <w:autoSpaceDE w:val="0"/>
      <w:autoSpaceDN w:val="0"/>
      <w:adjustRightInd w:val="0"/>
      <w:spacing w:after="0" w:line="315" w:lineRule="exact"/>
      <w:ind w:firstLine="69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C02D30"/>
    <w:rPr>
      <w:rFonts w:ascii="Times New Roman" w:hAnsi="Times New Roman" w:cs="Times New Roman"/>
      <w:sz w:val="26"/>
      <w:szCs w:val="26"/>
    </w:rPr>
  </w:style>
  <w:style w:type="character" w:customStyle="1" w:styleId="FontStyle42">
    <w:name w:val="Font Style42"/>
    <w:basedOn w:val="a0"/>
    <w:uiPriority w:val="99"/>
    <w:rsid w:val="00C02D30"/>
    <w:rPr>
      <w:rFonts w:ascii="Times New Roman" w:hAnsi="Times New Roman" w:cs="Times New Roman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A6239E"/>
    <w:rPr>
      <w:color w:val="311FD0"/>
      <w:u w:val="single"/>
    </w:rPr>
  </w:style>
  <w:style w:type="character" w:customStyle="1" w:styleId="10">
    <w:name w:val="Заголовок 1 Знак"/>
    <w:basedOn w:val="a0"/>
    <w:link w:val="1"/>
    <w:uiPriority w:val="9"/>
    <w:rsid w:val="002435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243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43526"/>
    <w:rPr>
      <w:i/>
      <w:iCs/>
    </w:rPr>
  </w:style>
  <w:style w:type="character" w:styleId="a8">
    <w:name w:val="Strong"/>
    <w:basedOn w:val="a0"/>
    <w:uiPriority w:val="22"/>
    <w:qFormat/>
    <w:rsid w:val="00243526"/>
    <w:rPr>
      <w:b/>
      <w:bCs/>
    </w:rPr>
  </w:style>
  <w:style w:type="character" w:customStyle="1" w:styleId="single-block-left-title">
    <w:name w:val="single-block-left-title"/>
    <w:basedOn w:val="a0"/>
    <w:rsid w:val="00243526"/>
  </w:style>
  <w:style w:type="paragraph" w:styleId="a9">
    <w:name w:val="Balloon Text"/>
    <w:basedOn w:val="a"/>
    <w:link w:val="aa"/>
    <w:uiPriority w:val="99"/>
    <w:semiHidden/>
    <w:unhideWhenUsed/>
    <w:rsid w:val="008E0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E0D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7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445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20562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0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3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3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90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97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4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69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279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324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49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56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778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46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6846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369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06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21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16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15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685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3316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3165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914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5896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494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80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06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93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726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377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19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364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2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60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18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64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231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75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796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20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28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12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4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720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965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269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399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1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0101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826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530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8495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358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y-shop.ru/shop/books/593086.html?b45=1_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15B34-127A-436D-B014-48773CEC5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18</Pages>
  <Words>4887</Words>
  <Characters>27856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cp:lastPrinted>2020-01-28T10:22:00Z</cp:lastPrinted>
  <dcterms:created xsi:type="dcterms:W3CDTF">2016-07-12T11:52:00Z</dcterms:created>
  <dcterms:modified xsi:type="dcterms:W3CDTF">2020-01-28T10:34:00Z</dcterms:modified>
</cp:coreProperties>
</file>