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38" w:rsidRDefault="00575638" w:rsidP="0057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575638" w:rsidRPr="00113DF2" w:rsidRDefault="00575638" w:rsidP="0057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«ЦЕНТР ВОЕННО-ПАТРИОТИЧЕСКОГО ВОСПИТАНИЯ И ПОДГОТОВКИ ГРАЖДАН (МОЛОДЕЖИ) К ВОЕННОЙ СЛУЖБЕ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3DF2">
        <w:rPr>
          <w:rFonts w:ascii="Times New Roman" w:hAnsi="Times New Roman" w:cs="Times New Roman"/>
          <w:b/>
          <w:sz w:val="24"/>
          <w:szCs w:val="24"/>
        </w:rPr>
        <w:t>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575638" w:rsidRPr="00113DF2" w:rsidRDefault="00575638" w:rsidP="005756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5638" w:rsidRPr="00113DF2" w:rsidRDefault="00575638" w:rsidP="0057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DF2">
        <w:rPr>
          <w:rFonts w:ascii="Times New Roman" w:hAnsi="Times New Roman" w:cs="Times New Roman"/>
          <w:b/>
        </w:rPr>
        <w:t xml:space="preserve">ПОУ «ЦЕНТР ВПВ </w:t>
      </w:r>
      <w:r>
        <w:rPr>
          <w:rFonts w:ascii="Times New Roman" w:hAnsi="Times New Roman" w:cs="Times New Roman"/>
          <w:b/>
        </w:rPr>
        <w:t>Г</w:t>
      </w:r>
      <w:r w:rsidRPr="00113DF2">
        <w:rPr>
          <w:rFonts w:ascii="Times New Roman" w:hAnsi="Times New Roman" w:cs="Times New Roman"/>
          <w:b/>
        </w:rPr>
        <w:t>. МОСКВЫ ДОСААФ РОССИИ»</w:t>
      </w:r>
    </w:p>
    <w:p w:rsidR="00575638" w:rsidRPr="00113DF2" w:rsidRDefault="00575638" w:rsidP="0057563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75638" w:rsidRPr="00297F77" w:rsidRDefault="00575638" w:rsidP="0057563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13DF2">
        <w:rPr>
          <w:rFonts w:ascii="Times New Roman" w:hAnsi="Times New Roman" w:cs="Times New Roman"/>
          <w:b/>
        </w:rPr>
        <w:t xml:space="preserve">121170 г. Москва, ул. Поклонная, д. 11, стр.1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9A7A4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113DF2">
        <w:rPr>
          <w:rFonts w:ascii="Times New Roman" w:hAnsi="Times New Roman" w:cs="Times New Roman"/>
          <w:b/>
        </w:rPr>
        <w:t>тел/факс 8-499-148-28-17</w:t>
      </w:r>
    </w:p>
    <w:p w:rsidR="00575638" w:rsidRDefault="00575638">
      <w:pPr>
        <w:rPr>
          <w:rFonts w:ascii="Times New Roman" w:hAnsi="Times New Roman" w:cs="Times New Roman"/>
          <w:sz w:val="44"/>
          <w:szCs w:val="44"/>
        </w:rPr>
      </w:pPr>
    </w:p>
    <w:p w:rsidR="00575638" w:rsidRDefault="00575638">
      <w:pPr>
        <w:rPr>
          <w:rFonts w:ascii="Times New Roman" w:hAnsi="Times New Roman" w:cs="Times New Roman"/>
          <w:sz w:val="44"/>
          <w:szCs w:val="44"/>
        </w:rPr>
      </w:pPr>
    </w:p>
    <w:p w:rsidR="00575638" w:rsidRDefault="00582A7C" w:rsidP="005756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5638">
        <w:rPr>
          <w:rFonts w:ascii="Times New Roman" w:hAnsi="Times New Roman" w:cs="Times New Roman"/>
          <w:b/>
          <w:sz w:val="56"/>
          <w:szCs w:val="56"/>
        </w:rPr>
        <w:t xml:space="preserve">ЖУРНАЛ </w:t>
      </w:r>
    </w:p>
    <w:p w:rsidR="00DB7FAF" w:rsidRDefault="00582A7C" w:rsidP="005756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5638">
        <w:rPr>
          <w:rFonts w:ascii="Times New Roman" w:hAnsi="Times New Roman" w:cs="Times New Roman"/>
          <w:b/>
          <w:sz w:val="56"/>
          <w:szCs w:val="56"/>
        </w:rPr>
        <w:t>ОБЕСПЕЧЕННОСТИ</w:t>
      </w:r>
      <w:r w:rsidR="00575638" w:rsidRPr="00575638">
        <w:rPr>
          <w:rFonts w:ascii="Times New Roman" w:hAnsi="Times New Roman" w:cs="Times New Roman"/>
          <w:b/>
          <w:sz w:val="56"/>
          <w:szCs w:val="56"/>
        </w:rPr>
        <w:t xml:space="preserve"> УЧЕБНОЙ, УЧЕБНО-МЕТОДИЧЕСКОЙ ЛИТЕРАТУРОЙ И СРЕДСТВАМИ ОБЕСПЕЧЕНИЯ ОБРАЗОВАТЕЛЬНОГО ПРОЦЕССА</w:t>
      </w:r>
    </w:p>
    <w:p w:rsidR="00575638" w:rsidRDefault="00575638" w:rsidP="005756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75638" w:rsidRPr="00575638" w:rsidTr="00575638">
        <w:tc>
          <w:tcPr>
            <w:tcW w:w="5776" w:type="dxa"/>
          </w:tcPr>
          <w:p w:rsidR="00575638" w:rsidRPr="00575638" w:rsidRDefault="00575638" w:rsidP="00575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5638">
              <w:rPr>
                <w:rFonts w:ascii="Times New Roman" w:hAnsi="Times New Roman" w:cs="Times New Roman"/>
                <w:sz w:val="32"/>
                <w:szCs w:val="32"/>
              </w:rPr>
              <w:t>Начат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«___» ________ 20__ г.</w:t>
            </w:r>
          </w:p>
        </w:tc>
      </w:tr>
      <w:tr w:rsidR="00575638" w:rsidRPr="00575638" w:rsidTr="00575638">
        <w:tc>
          <w:tcPr>
            <w:tcW w:w="5776" w:type="dxa"/>
          </w:tcPr>
          <w:p w:rsidR="00575638" w:rsidRPr="00575638" w:rsidRDefault="00575638" w:rsidP="00575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Окончен: «___» ______ 20__ г.</w:t>
            </w:r>
          </w:p>
        </w:tc>
      </w:tr>
    </w:tbl>
    <w:p w:rsidR="00B0212D" w:rsidRDefault="00B0212D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638" w:rsidRDefault="005C1729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КАРТОТЕКА КНИГООБЕСПЕЧЕННОСТИ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857"/>
        <w:gridCol w:w="4515"/>
        <w:gridCol w:w="932"/>
        <w:gridCol w:w="1165"/>
      </w:tblGrid>
      <w:tr w:rsidR="002815F3" w:rsidRPr="002815F3" w:rsidTr="008249DA">
        <w:trPr>
          <w:trHeight w:val="510"/>
        </w:trPr>
        <w:tc>
          <w:tcPr>
            <w:tcW w:w="704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815F3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387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входящих в заявленную программу</w:t>
            </w:r>
          </w:p>
        </w:tc>
        <w:tc>
          <w:tcPr>
            <w:tcW w:w="1857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515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32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</w:p>
        </w:tc>
        <w:tc>
          <w:tcPr>
            <w:tcW w:w="1165" w:type="dxa"/>
          </w:tcPr>
          <w:p w:rsidR="005C1729" w:rsidRPr="002815F3" w:rsidRDefault="002815F3" w:rsidP="005C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Коэффи-циент</w:t>
            </w:r>
          </w:p>
        </w:tc>
      </w:tr>
      <w:tr w:rsidR="002815F3" w:rsidRPr="002815F3" w:rsidTr="002815F3">
        <w:trPr>
          <w:trHeight w:val="340"/>
        </w:trPr>
        <w:tc>
          <w:tcPr>
            <w:tcW w:w="14560" w:type="dxa"/>
            <w:gridSpan w:val="6"/>
          </w:tcPr>
          <w:p w:rsidR="002815F3" w:rsidRPr="002815F3" w:rsidRDefault="002815F3" w:rsidP="002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5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водителей транспортных средств категории «С» для Вооруженных сил Российской Федерации (ВУС 837)</w:t>
            </w:r>
          </w:p>
        </w:tc>
      </w:tr>
      <w:tr w:rsidR="007400E3" w:rsidRPr="002815F3" w:rsidTr="007400E3">
        <w:trPr>
          <w:trHeight w:val="283"/>
        </w:trPr>
        <w:tc>
          <w:tcPr>
            <w:tcW w:w="14560" w:type="dxa"/>
            <w:gridSpan w:val="6"/>
          </w:tcPr>
          <w:p w:rsidR="007400E3" w:rsidRPr="007400E3" w:rsidRDefault="007400E3" w:rsidP="00740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0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 базового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857" w:type="dxa"/>
          </w:tcPr>
          <w:p w:rsidR="00C617AA" w:rsidRPr="00850763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036756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56">
              <w:rPr>
                <w:rFonts w:ascii="Times New Roman" w:hAnsi="Times New Roman" w:cs="Times New Roman"/>
              </w:rPr>
              <w:t>1. Федеральный закон от 10 декабря 1995 г. N 196-ФЗ "О безопасности дорожного движения".</w:t>
            </w:r>
            <w:r w:rsidRPr="00036756">
              <w:rPr>
                <w:rFonts w:ascii="Times New Roman" w:hAnsi="Times New Roman" w:cs="Times New Roman"/>
              </w:rPr>
              <w:br/>
              <w:t>2. Федеральный закон от 10 января 2002 г. N 7-ФЗ "Об охране окружающей среды".</w:t>
            </w:r>
            <w:r w:rsidRPr="00036756">
              <w:rPr>
                <w:rFonts w:ascii="Times New Roman" w:hAnsi="Times New Roman" w:cs="Times New Roman"/>
              </w:rPr>
              <w:br/>
              <w:t>3. Федеральный закон от 25 апреля 2002 г. N 40-ФЗ "Об обязательном страховании гражданской ответственности владельцев транспортных средств" (ОСАГО).</w:t>
            </w:r>
            <w:r w:rsidRPr="00036756">
              <w:rPr>
                <w:rFonts w:ascii="Times New Roman" w:hAnsi="Times New Roman" w:cs="Times New Roman"/>
              </w:rPr>
              <w:br/>
              <w:t>4. Уголовный кодекс Российской Федерации от 13 июня 1996 г. N 63-ФЗ (принят Государственной Думой Федерального собрания Российской Федерации 24 мая 1996 г.).</w:t>
            </w:r>
            <w:r w:rsidRPr="00036756">
              <w:rPr>
                <w:rFonts w:ascii="Times New Roman" w:hAnsi="Times New Roman" w:cs="Times New Roman"/>
              </w:rPr>
              <w:br/>
              <w:t>5.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г.).</w:t>
            </w:r>
            <w:r w:rsidRPr="00036756">
              <w:rPr>
                <w:rFonts w:ascii="Times New Roman" w:hAnsi="Times New Roman" w:cs="Times New Roman"/>
              </w:rPr>
              <w:br/>
              <w:t>6. Гражданский кодекс Российской Федерации (ГК РФ) от 30 ноября 1994 г. N 51-ФЗ (принят Государственной Думой Федерального собрания Российской Федерации 21 октября 1994 г.).</w:t>
            </w:r>
            <w:r w:rsidRPr="00036756">
              <w:rPr>
                <w:rFonts w:ascii="Times New Roman" w:hAnsi="Times New Roman" w:cs="Times New Roman"/>
              </w:rPr>
              <w:br/>
              <w:t>7.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движения".</w:t>
            </w:r>
            <w:r w:rsidRPr="00036756">
              <w:rPr>
                <w:rFonts w:ascii="Times New Roman" w:hAnsi="Times New Roman" w:cs="Times New Roman"/>
              </w:rPr>
              <w:br/>
              <w:t>8. Автошкола МААШ. Методические основы преподавания Правил дорожного движения. Арсенал преподавателя. - М.: ООО "Торговый дом МААШ", 2010. - 36 с.: ил.</w:t>
            </w:r>
            <w:r w:rsidRPr="00036756">
              <w:rPr>
                <w:rFonts w:ascii="Times New Roman" w:hAnsi="Times New Roman" w:cs="Times New Roman"/>
              </w:rPr>
              <w:br/>
              <w:t>9. Жульнев Н.Я. Правила дорожного движения</w:t>
            </w:r>
            <w:r>
              <w:rPr>
                <w:rFonts w:ascii="Times New Roman" w:hAnsi="Times New Roman" w:cs="Times New Roman"/>
              </w:rPr>
              <w:t xml:space="preserve"> 2019 с комментариями и иллюстрациями</w:t>
            </w:r>
            <w:r w:rsidRPr="00036756">
              <w:rPr>
                <w:rFonts w:ascii="Times New Roman" w:hAnsi="Times New Roman" w:cs="Times New Roman"/>
              </w:rPr>
              <w:t>, - М.: "</w:t>
            </w:r>
            <w:r>
              <w:rPr>
                <w:rFonts w:ascii="Times New Roman" w:hAnsi="Times New Roman" w:cs="Times New Roman"/>
              </w:rPr>
              <w:t>И</w:t>
            </w:r>
            <w:r w:rsidRPr="00036756">
              <w:rPr>
                <w:rFonts w:ascii="Times New Roman" w:hAnsi="Times New Roman" w:cs="Times New Roman"/>
              </w:rPr>
              <w:t>здательство "</w:t>
            </w:r>
            <w:r>
              <w:rPr>
                <w:rFonts w:ascii="Times New Roman" w:hAnsi="Times New Roman" w:cs="Times New Roman"/>
              </w:rPr>
              <w:t>АСТ</w:t>
            </w:r>
            <w:r w:rsidRPr="00036756">
              <w:rPr>
                <w:rFonts w:ascii="Times New Roman" w:hAnsi="Times New Roman" w:cs="Times New Roman"/>
              </w:rPr>
              <w:t>", 201</w:t>
            </w:r>
            <w:r>
              <w:rPr>
                <w:rFonts w:ascii="Times New Roman" w:hAnsi="Times New Roman" w:cs="Times New Roman"/>
              </w:rPr>
              <w:t>9</w:t>
            </w:r>
            <w:r w:rsidRPr="00036756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128</w:t>
            </w:r>
            <w:r w:rsidRPr="00036756">
              <w:rPr>
                <w:rFonts w:ascii="Times New Roman" w:hAnsi="Times New Roman" w:cs="Times New Roman"/>
              </w:rPr>
              <w:t xml:space="preserve"> с.: ил.</w:t>
            </w:r>
            <w:r w:rsidRPr="00036756">
              <w:rPr>
                <w:rFonts w:ascii="Times New Roman" w:hAnsi="Times New Roman" w:cs="Times New Roman"/>
              </w:rPr>
              <w:br/>
              <w:t>10. Смагин А.В. Правовые основы деятельности водите</w:t>
            </w:r>
            <w:r>
              <w:rPr>
                <w:rFonts w:ascii="Times New Roman" w:hAnsi="Times New Roman" w:cs="Times New Roman"/>
              </w:rPr>
              <w:t>ля: учебник водителя авто</w:t>
            </w:r>
            <w:r w:rsidRPr="00036756">
              <w:rPr>
                <w:rFonts w:ascii="Times New Roman" w:hAnsi="Times New Roman" w:cs="Times New Roman"/>
              </w:rPr>
              <w:t>транспортных средств категорий "A", "B", "C", "D", "E"/А.В. Смагин. - 9-е изд., стер. - М.: Издательский центр "Академия", 2011. - 112 с.</w:t>
            </w:r>
            <w:r w:rsidRPr="00036756">
              <w:rPr>
                <w:rFonts w:ascii="Times New Roman" w:hAnsi="Times New Roman" w:cs="Times New Roman"/>
              </w:rPr>
              <w:br/>
            </w:r>
            <w:r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036756">
              <w:rPr>
                <w:rFonts w:ascii="Times New Roman" w:hAnsi="Times New Roman" w:cs="Times New Roman"/>
              </w:rPr>
              <w:br/>
            </w:r>
            <w:r w:rsidRPr="00A2797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976">
              <w:rPr>
                <w:rFonts w:ascii="Times New Roman" w:hAnsi="Times New Roman" w:cs="Times New Roman"/>
                <w:sz w:val="24"/>
                <w:szCs w:val="24"/>
              </w:rPr>
              <w:t>Автошкола МААШ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теоретическому экзамену в ГИБДД, М-НП «МААШ», 2019 г.</w:t>
            </w:r>
          </w:p>
        </w:tc>
        <w:tc>
          <w:tcPr>
            <w:tcW w:w="932" w:type="dxa"/>
          </w:tcPr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934C08" w:rsidRDefault="00C617AA" w:rsidP="0072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08">
              <w:rPr>
                <w:rFonts w:ascii="Times New Roman" w:hAnsi="Times New Roman" w:cs="Times New Roman"/>
              </w:rPr>
              <w:t>1. Рожков Л.Б., Найдина И.В. Психологические основы безопасного управления транспортным средством.</w:t>
            </w:r>
            <w:r w:rsidRPr="00934C08">
              <w:rPr>
                <w:rFonts w:ascii="Times New Roman" w:hAnsi="Times New Roman" w:cs="Times New Roman"/>
              </w:rPr>
              <w:br/>
              <w:t>2. Гришина Н.В. Психология конфликта. СПб, Питер, 2008 год.</w:t>
            </w:r>
            <w:r w:rsidRPr="00934C08">
              <w:rPr>
                <w:rFonts w:ascii="Times New Roman" w:hAnsi="Times New Roman" w:cs="Times New Roman"/>
              </w:rPr>
              <w:br/>
              <w:t>3. Данилова Н.Н. Психофизиология. Учебник для вузов/Н.Н. Данилова. - М.Аспект Пресс, 2007.</w:t>
            </w:r>
            <w:r w:rsidRPr="00934C08">
              <w:rPr>
                <w:rFonts w:ascii="Times New Roman" w:hAnsi="Times New Roman" w:cs="Times New Roman"/>
              </w:rPr>
              <w:br/>
              <w:t>4. Емельянов С.М. Практикум по конфликтологии. СПб, Питер, 2011.</w:t>
            </w:r>
            <w:r w:rsidRPr="00934C08">
              <w:rPr>
                <w:rFonts w:ascii="Times New Roman" w:hAnsi="Times New Roman" w:cs="Times New Roman"/>
              </w:rPr>
              <w:br/>
              <w:t>5. Есрафилов С.В. Формы и методы обучения саморегуляции эмоциональных состояний//Психолого-педагогическое сопровождение образовательного процесса: теория и практика. Региональный сборник научных трудов. 2-й вып., Нижнекаменск, 2005.</w:t>
            </w:r>
            <w:r w:rsidRPr="00934C08">
              <w:rPr>
                <w:rFonts w:ascii="Times New Roman" w:hAnsi="Times New Roman" w:cs="Times New Roman"/>
              </w:rPr>
              <w:br/>
              <w:t>6. Литвак М.Е. Психологическое айкидо, М., Феникс, 2013.</w:t>
            </w:r>
            <w:r w:rsidRPr="00934C08">
              <w:rPr>
                <w:rFonts w:ascii="Times New Roman" w:hAnsi="Times New Roman" w:cs="Times New Roman"/>
              </w:rPr>
              <w:br/>
              <w:t>7. Лурия А.Р. Лекции по общей психологии-СПб.: Питер, 2007 (Серия "Мастера психологии".</w:t>
            </w:r>
            <w:r w:rsidRPr="00934C08">
              <w:rPr>
                <w:rFonts w:ascii="Times New Roman" w:hAnsi="Times New Roman" w:cs="Times New Roman"/>
              </w:rPr>
              <w:br/>
              <w:t>8. Общая психология. В 7 т. 6: учебник для студ. высш. учеб. заведений/под редакцией Б.С. Братуся. - Т. 4 Внимание, М.В. Фаликман. - М.: Издательский центра Академия, 2006.</w:t>
            </w:r>
            <w:r w:rsidRPr="00934C08">
              <w:rPr>
                <w:rFonts w:ascii="Times New Roman" w:hAnsi="Times New Roman" w:cs="Times New Roman"/>
              </w:rPr>
              <w:br/>
              <w:t>9. Психология. Учебник для гуманитарных вузов/Под общ. ред. В.Н. Дружинина. - СПб.: Питер, 2001. - 656 с.: ил. - (Серия "Учебник нового века").</w:t>
            </w:r>
            <w:r w:rsidRPr="00934C08">
              <w:rPr>
                <w:rFonts w:ascii="Times New Roman" w:hAnsi="Times New Roman" w:cs="Times New Roman"/>
              </w:rPr>
              <w:br/>
              <w:t>10. Психические состояния/Сост. И общая редакция Л.В. Куликова, СПб., Питер, 2000. - (Серия "Хрестоматия по психологии").</w:t>
            </w:r>
            <w:r w:rsidRPr="00934C08">
              <w:rPr>
                <w:rFonts w:ascii="Times New Roman" w:hAnsi="Times New Roman" w:cs="Times New Roman"/>
              </w:rPr>
              <w:br/>
              <w:t>11. Романов А.Н. Автотранспортная психология. Учебник для вузов_М., Издательский центр "Академия", 2002.</w:t>
            </w:r>
            <w:r w:rsidRPr="00934C08">
              <w:rPr>
                <w:rFonts w:ascii="Times New Roman" w:hAnsi="Times New Roman" w:cs="Times New Roman"/>
              </w:rPr>
              <w:br/>
            </w:r>
            <w:r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4564D6">
              <w:rPr>
                <w:rFonts w:ascii="Times New Roman" w:hAnsi="Times New Roman" w:cs="Times New Roman"/>
                <w:b/>
              </w:rPr>
              <w:br/>
            </w:r>
            <w:r w:rsidR="0072637D" w:rsidRPr="0072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2637D"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37D">
              <w:rPr>
                <w:rFonts w:ascii="Times New Roman" w:hAnsi="Times New Roman" w:cs="Times New Roman"/>
                <w:sz w:val="24"/>
                <w:szCs w:val="24"/>
              </w:rPr>
              <w:t>инструктор, Интерактивная автошкола, ООО «Форвард Девелопмент», 2012 год</w:t>
            </w:r>
          </w:p>
        </w:tc>
        <w:tc>
          <w:tcPr>
            <w:tcW w:w="932" w:type="dxa"/>
          </w:tcPr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D414A7" w:rsidRPr="00D414A7" w:rsidRDefault="00D414A7" w:rsidP="00D41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617AA" w:rsidRPr="00D414A7">
              <w:rPr>
                <w:rFonts w:ascii="Times New Roman" w:hAnsi="Times New Roman" w:cs="Times New Roman"/>
              </w:rPr>
              <w:t>Бабков В.Ф. Дорожные условия и безопасность движения: учебник для вузов. - М.: Транспорт, 1993. - 271 с.</w:t>
            </w:r>
            <w:r w:rsidR="00C617AA" w:rsidRPr="00D414A7">
              <w:rPr>
                <w:rFonts w:ascii="Times New Roman" w:hAnsi="Times New Roman" w:cs="Times New Roman"/>
              </w:rPr>
              <w:br/>
              <w:t>2. В.А. Илларионов, А.И. Куперман, В.М. Мишурин. Правила дорожного движения и основы безопасного управления автомобилем. - 5-е изд., перераб. - М.: Транспорт, 1998. - 448 с.: ил.</w:t>
            </w:r>
            <w:r w:rsidR="00C617AA" w:rsidRPr="00D414A7">
              <w:rPr>
                <w:rFonts w:ascii="Times New Roman" w:hAnsi="Times New Roman" w:cs="Times New Roman"/>
              </w:rPr>
              <w:br/>
              <w:t>3. Майборода О.В. Автошкола МААШ. Искусство управления автомобилем. Как предотвращать нештатные ситуации.</w:t>
            </w:r>
            <w:r w:rsidR="00C617AA" w:rsidRPr="00D414A7">
              <w:rPr>
                <w:rFonts w:ascii="Times New Roman" w:hAnsi="Times New Roman" w:cs="Times New Roman"/>
              </w:rPr>
              <w:br/>
              <w:t>4. Майборода О.В. Основы управления автомобилем и безопасность движения: учебник водителя автотранспортных средств категорий "C", "D", "E"/О.В. Майборода. - 8-е изд., стер. - М.: Издательский центр "Академия", 2013. - 256 с.</w:t>
            </w:r>
            <w:r w:rsidR="00C617AA" w:rsidRPr="00D414A7">
              <w:rPr>
                <w:rFonts w:ascii="Times New Roman" w:hAnsi="Times New Roman" w:cs="Times New Roman"/>
              </w:rPr>
              <w:br/>
              <w:t>5. Мишурин В.М., Романов А.Н. Надежность водителя и безопасность движения. - М.: Транспорт, 1990. - 167 с.: ил.</w:t>
            </w:r>
            <w:r w:rsidR="00C617AA" w:rsidRPr="00D414A7">
              <w:rPr>
                <w:rFonts w:ascii="Times New Roman" w:hAnsi="Times New Roman" w:cs="Times New Roman"/>
              </w:rPr>
              <w:br/>
            </w:r>
          </w:p>
          <w:p w:rsidR="00C617AA" w:rsidRPr="00D414A7" w:rsidRDefault="00C617AA" w:rsidP="00D414A7">
            <w:pPr>
              <w:spacing w:after="0" w:line="240" w:lineRule="auto"/>
              <w:rPr>
                <w:sz w:val="24"/>
                <w:szCs w:val="24"/>
              </w:rPr>
            </w:pPr>
            <w:r w:rsidRPr="00D414A7">
              <w:rPr>
                <w:b/>
              </w:rPr>
              <w:t>Электронные учебно-наглядные пособия:</w:t>
            </w:r>
            <w:r w:rsidRPr="00D414A7">
              <w:br/>
            </w:r>
            <w:r w:rsidR="00D414A7" w:rsidRPr="00D414A7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«Автошкола МААШ». Модуль «Основы управления ТС и безопасность движения»,2019 г.</w:t>
            </w:r>
          </w:p>
        </w:tc>
        <w:tc>
          <w:tcPr>
            <w:tcW w:w="932" w:type="dxa"/>
          </w:tcPr>
          <w:p w:rsidR="00C617AA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CB3EA1" w:rsidRDefault="00CB3EA1" w:rsidP="00C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7AA" w:rsidRPr="00CB3EA1">
              <w:rPr>
                <w:rFonts w:ascii="Times New Roman" w:hAnsi="Times New Roman" w:cs="Times New Roman"/>
              </w:rPr>
              <w:t>Приказ Минздравсоцразвития России от 4 мая 2012 г. N 477н "Об утверждении перечня состояний, при которых оказывается первая помощь, и перечня мероприятий по оказанию первой помощи";</w:t>
            </w:r>
            <w:r w:rsidR="00C617AA" w:rsidRPr="00CB3EA1">
              <w:rPr>
                <w:rFonts w:ascii="Times New Roman" w:hAnsi="Times New Roman" w:cs="Times New Roman"/>
              </w:rPr>
              <w:br/>
              <w:t>2. Федеральный закон от 21 ноября 2011 г. N 323-ФЗ "Об основах охраны здоровья граждан в Российской Федерации";</w:t>
            </w:r>
            <w:r w:rsidR="00C617AA" w:rsidRPr="00CB3EA1">
              <w:rPr>
                <w:rFonts w:ascii="Times New Roman" w:hAnsi="Times New Roman" w:cs="Times New Roman"/>
              </w:rPr>
              <w:br/>
              <w:t>3. Уголовный кодекс Российской Федерации от 13 июня 1996 г. N 63-ФЗ (принят Государственной Думой Федерального собрания Российской Федерации 24 мая 1996 г.);</w:t>
            </w:r>
            <w:r w:rsidR="00C617AA" w:rsidRPr="00CB3EA1">
              <w:rPr>
                <w:rFonts w:ascii="Times New Roman" w:hAnsi="Times New Roman" w:cs="Times New Roman"/>
              </w:rPr>
              <w:br/>
              <w:t>4.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г.);</w:t>
            </w:r>
            <w:r w:rsidR="00C617AA" w:rsidRPr="00CB3EA1">
              <w:rPr>
                <w:rFonts w:ascii="Times New Roman" w:hAnsi="Times New Roman" w:cs="Times New Roman"/>
              </w:rPr>
              <w:br/>
              <w:t>5. АННИО "Экстренная медицина". Практическое пособие Первая помощь для водителей. - М.: ООО "Мир автокниг", 2013. - 61 с.: ил.</w:t>
            </w:r>
            <w:r w:rsidR="00C617AA" w:rsidRPr="00CB3EA1">
              <w:rPr>
                <w:rFonts w:ascii="Times New Roman" w:hAnsi="Times New Roman" w:cs="Times New Roman"/>
              </w:rPr>
              <w:br/>
              <w:t>6. Первая помощь пострадавшим при дорожно-транспортных происшествиях. Учебно-методическое пособие к программе подготовки водителей транспортных средств. Грохольская О.Г. и др. М.: 2011.</w:t>
            </w:r>
            <w:r w:rsidR="00C617AA" w:rsidRPr="00CB3EA1">
              <w:rPr>
                <w:rFonts w:ascii="Times New Roman" w:hAnsi="Times New Roman" w:cs="Times New Roman"/>
              </w:rPr>
              <w:br/>
            </w:r>
            <w:r w:rsidR="00C617AA"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="00C617AA" w:rsidRPr="00CB3EA1">
              <w:rPr>
                <w:rFonts w:ascii="Times New Roman" w:hAnsi="Times New Roman" w:cs="Times New Roman"/>
              </w:rPr>
              <w:br/>
            </w:r>
            <w:r w:rsidRPr="00CB3EA1">
              <w:rPr>
                <w:rFonts w:ascii="Times New Roman" w:hAnsi="Times New Roman" w:cs="Times New Roman"/>
                <w:sz w:val="24"/>
                <w:szCs w:val="24"/>
              </w:rPr>
              <w:t>1. Автошкола МААШ «Оказание первой помощи пострадавшим в ДТП», видеокурс (проверочный тест) ООО МААШ, 2012 год.</w:t>
            </w:r>
          </w:p>
          <w:p w:rsidR="00CB3EA1" w:rsidRDefault="004564D6" w:rsidP="0045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>2. Эконавт, Библиотека учебных фильмов, «Первая помощь пострадавшим в ДТП» (17 учебных фильмов), ООО «Эконавт»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  <w:p w:rsidR="004564D6" w:rsidRPr="004564D6" w:rsidRDefault="004564D6" w:rsidP="0045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инструктор, Интерактивная автошкола, ООО «Форвард Девелопмент», 2012 год</w:t>
            </w:r>
          </w:p>
        </w:tc>
        <w:tc>
          <w:tcPr>
            <w:tcW w:w="932" w:type="dxa"/>
          </w:tcPr>
          <w:p w:rsidR="00C617AA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7F4EC7">
        <w:trPr>
          <w:trHeight w:val="113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4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4EC7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«С» как объектов управления. Особенности устройства и технического обслуживания военной автомобильной техники. Основы организации эксплуатации военной автомобильной техники в части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BF2D01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2D01">
              <w:rPr>
                <w:rFonts w:ascii="Times New Roman" w:hAnsi="Times New Roman" w:cs="Times New Roman"/>
              </w:rPr>
              <w:t>. Родичев В.А. Устройство и техническое обслуживание грузовых автомобилей: −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D01">
              <w:rPr>
                <w:rFonts w:ascii="Times New Roman" w:hAnsi="Times New Roman" w:cs="Times New Roman"/>
              </w:rPr>
              <w:t>«Академия». 2008.</w:t>
            </w:r>
          </w:p>
          <w:p w:rsidR="00C617AA" w:rsidRPr="00BF2D01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2D01">
              <w:rPr>
                <w:rFonts w:ascii="Times New Roman" w:hAnsi="Times New Roman" w:cs="Times New Roman"/>
              </w:rPr>
              <w:t>. Виноградов В.В. Учебник военного водителя. Часть 1. − Р.: «Узорочье», 2002.</w:t>
            </w:r>
          </w:p>
          <w:p w:rsidR="00C617AA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2D01">
              <w:rPr>
                <w:rFonts w:ascii="Times New Roman" w:hAnsi="Times New Roman" w:cs="Times New Roman"/>
              </w:rPr>
              <w:t>. Виноградов В.В. Лабораторно – практические работы по устройству и техническому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D01">
              <w:rPr>
                <w:rFonts w:ascii="Times New Roman" w:hAnsi="Times New Roman" w:cs="Times New Roman"/>
              </w:rPr>
              <w:t>обслуживанию грузовых автомобилей. − М.: Автополис – плюс, 2005.</w:t>
            </w:r>
          </w:p>
          <w:p w:rsidR="00C617AA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В.Н. Барун и др. Автомобили КАМАЗ: Техническое обслуживание и ремонт-М.: Транспорт 1984 г.</w:t>
            </w:r>
          </w:p>
          <w:p w:rsidR="00C617AA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Смирнов А.Т. Эксплуатация армейских машин – М., Воениздат 1978</w:t>
            </w:r>
          </w:p>
          <w:p w:rsidR="00C617AA" w:rsidRPr="007F4EC7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Минобороны, Р.А. Аза</w:t>
            </w:r>
            <w:r w:rsidR="00CB0EA2">
              <w:rPr>
                <w:rFonts w:ascii="Times New Roman" w:hAnsi="Times New Roman" w:cs="Times New Roman"/>
                <w:sz w:val="24"/>
                <w:szCs w:val="24"/>
              </w:rPr>
              <w:t>матов и др. Автомобили КАМАЗ 6х6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эксплуатации М. Воениздат 1978 г. </w:t>
            </w:r>
          </w:p>
        </w:tc>
        <w:tc>
          <w:tcPr>
            <w:tcW w:w="932" w:type="dxa"/>
          </w:tcPr>
          <w:p w:rsidR="00C617AA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«С»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4E4E11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E11">
              <w:rPr>
                <w:rFonts w:ascii="Times New Roman" w:hAnsi="Times New Roman" w:cs="Times New Roman"/>
              </w:rPr>
              <w:t>Майборода О.В. Основы управления автомобилем и безопасность движения: учебник., Издательство: Академия, 2007г., Серия: Учебник водителя</w:t>
            </w:r>
          </w:p>
        </w:tc>
        <w:tc>
          <w:tcPr>
            <w:tcW w:w="932" w:type="dxa"/>
          </w:tcPr>
          <w:p w:rsidR="00C617AA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«С» (с механической трансмиссией). Вождение военной автомобильной техники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B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BF4">
              <w:rPr>
                <w:rFonts w:ascii="Times New Roman" w:hAnsi="Times New Roman" w:cs="Times New Roman"/>
              </w:rPr>
              <w:t>Виноградов В.В. Уче</w:t>
            </w:r>
            <w:r>
              <w:rPr>
                <w:rFonts w:ascii="Times New Roman" w:hAnsi="Times New Roman" w:cs="Times New Roman"/>
              </w:rPr>
              <w:t>бник военного водителя. Часть 1-2</w:t>
            </w:r>
            <w:r w:rsidRPr="00651BF4">
              <w:rPr>
                <w:rFonts w:ascii="Times New Roman" w:hAnsi="Times New Roman" w:cs="Times New Roman"/>
              </w:rPr>
              <w:t xml:space="preserve"> − Р.: «Узорочье», 2002.</w:t>
            </w:r>
          </w:p>
          <w:p w:rsidR="00C617AA" w:rsidRPr="00651BF4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Минобороны, Р.А. Азаматов и др. Автомобили КАМАЗ :х: Руководство по эксплуатации М. Воениздат 1978 г.</w:t>
            </w:r>
          </w:p>
        </w:tc>
        <w:tc>
          <w:tcPr>
            <w:tcW w:w="932" w:type="dxa"/>
          </w:tcPr>
          <w:p w:rsidR="00C617AA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7F4EC7">
        <w:trPr>
          <w:trHeight w:val="113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4EC7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профессионального цикла 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8">
              <w:rPr>
                <w:rFonts w:ascii="Times New Roman" w:hAnsi="Times New Roman" w:cs="Times New Roman"/>
              </w:rPr>
              <w:t>1. Горев А.Э. Грузовые автомобильные перевозки. - М.: Издательский центр "Академия", 2004. - 288 с.</w:t>
            </w:r>
            <w:r w:rsidRPr="003C2FD8">
              <w:rPr>
                <w:rFonts w:ascii="Times New Roman" w:hAnsi="Times New Roman" w:cs="Times New Roman"/>
              </w:rPr>
              <w:br/>
              <w:t>2. Майборода М.Е. Грузовые автомобильные перевозки. - Ростов н/ Дону: "Феникс", 2007. - 442 с.</w:t>
            </w:r>
            <w:r w:rsidRPr="003C2FD8">
              <w:rPr>
                <w:rFonts w:ascii="Times New Roman" w:hAnsi="Times New Roman" w:cs="Times New Roman"/>
              </w:rPr>
              <w:br/>
              <w:t>3. Савин В.И. Перевозки грузов автомобильным транспортом. - М.: "Дело и Сервис", 2002 - 544 с.</w:t>
            </w:r>
          </w:p>
        </w:tc>
        <w:tc>
          <w:tcPr>
            <w:tcW w:w="932" w:type="dxa"/>
          </w:tcPr>
          <w:p w:rsidR="00C617AA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Pr="007F4EC7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F330D3">
        <w:trPr>
          <w:trHeight w:val="227"/>
        </w:trPr>
        <w:tc>
          <w:tcPr>
            <w:tcW w:w="14560" w:type="dxa"/>
            <w:gridSpan w:val="6"/>
          </w:tcPr>
          <w:p w:rsidR="00C617AA" w:rsidRPr="00F330D3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водителей транспортных средств категории «В»</w:t>
            </w:r>
          </w:p>
        </w:tc>
      </w:tr>
      <w:tr w:rsidR="00C617AA" w:rsidRPr="007F4EC7" w:rsidTr="00F330D3">
        <w:trPr>
          <w:trHeight w:val="340"/>
        </w:trPr>
        <w:tc>
          <w:tcPr>
            <w:tcW w:w="14560" w:type="dxa"/>
            <w:gridSpan w:val="6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базового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036756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56">
              <w:rPr>
                <w:rFonts w:ascii="Times New Roman" w:hAnsi="Times New Roman" w:cs="Times New Roman"/>
              </w:rPr>
              <w:t>1. Федеральный закон от 10 декабря 1995 г. N 196-ФЗ "О безопасности дорожного движения".</w:t>
            </w:r>
            <w:r w:rsidRPr="00036756">
              <w:rPr>
                <w:rFonts w:ascii="Times New Roman" w:hAnsi="Times New Roman" w:cs="Times New Roman"/>
              </w:rPr>
              <w:br/>
              <w:t>2. Федеральный закон от 10 января 2002 г. N 7-ФЗ "Об охране окружающей среды".</w:t>
            </w:r>
            <w:r w:rsidRPr="00036756">
              <w:rPr>
                <w:rFonts w:ascii="Times New Roman" w:hAnsi="Times New Roman" w:cs="Times New Roman"/>
              </w:rPr>
              <w:br/>
              <w:t>3. Федеральный закон от 25 апреля 2002 г. N 40-ФЗ "Об обязательном страховании гражданской ответственности владельцев транспортных средств" (ОСАГО).</w:t>
            </w:r>
            <w:r w:rsidRPr="00036756">
              <w:rPr>
                <w:rFonts w:ascii="Times New Roman" w:hAnsi="Times New Roman" w:cs="Times New Roman"/>
              </w:rPr>
              <w:br/>
              <w:t>4. Уголовный кодекс Российской Федерации от 13 июня 1996 г. N 63-ФЗ (принят Государственной Думой Федерального собрания Российской Федерации 24 мая 1996 г.).</w:t>
            </w:r>
            <w:r w:rsidRPr="00036756">
              <w:rPr>
                <w:rFonts w:ascii="Times New Roman" w:hAnsi="Times New Roman" w:cs="Times New Roman"/>
              </w:rPr>
              <w:br/>
              <w:t>5.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г.).</w:t>
            </w:r>
            <w:r w:rsidRPr="00036756">
              <w:rPr>
                <w:rFonts w:ascii="Times New Roman" w:hAnsi="Times New Roman" w:cs="Times New Roman"/>
              </w:rPr>
              <w:br/>
              <w:t>6. Гражданский кодекс Российской Федерации (ГК РФ) от 30 ноября 1994 г. N 51-ФЗ (принят Государственной Думой Федерального собрания Российской Федерации 21 октября 1994 г.).</w:t>
            </w:r>
            <w:r w:rsidRPr="00036756">
              <w:rPr>
                <w:rFonts w:ascii="Times New Roman" w:hAnsi="Times New Roman" w:cs="Times New Roman"/>
              </w:rPr>
              <w:br/>
              <w:t>7.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движения".</w:t>
            </w:r>
            <w:r w:rsidRPr="00036756">
              <w:rPr>
                <w:rFonts w:ascii="Times New Roman" w:hAnsi="Times New Roman" w:cs="Times New Roman"/>
              </w:rPr>
              <w:br/>
              <w:t>8. Автошкола МААШ. Методические основы преподавания Правил дорожного движения. Арсенал преподавателя. - М.: ООО "Торговый дом МААШ", 2010. - 36 с.: ил.</w:t>
            </w:r>
            <w:r w:rsidRPr="00036756">
              <w:rPr>
                <w:rFonts w:ascii="Times New Roman" w:hAnsi="Times New Roman" w:cs="Times New Roman"/>
              </w:rPr>
              <w:br/>
              <w:t>9. Жульнев Н.Я. Правила дорожного движения</w:t>
            </w:r>
            <w:r>
              <w:rPr>
                <w:rFonts w:ascii="Times New Roman" w:hAnsi="Times New Roman" w:cs="Times New Roman"/>
              </w:rPr>
              <w:t xml:space="preserve"> 2019 с комментариями и иллюстрациями</w:t>
            </w:r>
            <w:r w:rsidRPr="00036756">
              <w:rPr>
                <w:rFonts w:ascii="Times New Roman" w:hAnsi="Times New Roman" w:cs="Times New Roman"/>
              </w:rPr>
              <w:t>, - М.: "</w:t>
            </w:r>
            <w:r>
              <w:rPr>
                <w:rFonts w:ascii="Times New Roman" w:hAnsi="Times New Roman" w:cs="Times New Roman"/>
              </w:rPr>
              <w:t>И</w:t>
            </w:r>
            <w:r w:rsidRPr="00036756">
              <w:rPr>
                <w:rFonts w:ascii="Times New Roman" w:hAnsi="Times New Roman" w:cs="Times New Roman"/>
              </w:rPr>
              <w:t>здательство "</w:t>
            </w:r>
            <w:r>
              <w:rPr>
                <w:rFonts w:ascii="Times New Roman" w:hAnsi="Times New Roman" w:cs="Times New Roman"/>
              </w:rPr>
              <w:t>АСТ</w:t>
            </w:r>
            <w:r w:rsidRPr="00036756">
              <w:rPr>
                <w:rFonts w:ascii="Times New Roman" w:hAnsi="Times New Roman" w:cs="Times New Roman"/>
              </w:rPr>
              <w:t>", 201</w:t>
            </w:r>
            <w:r>
              <w:rPr>
                <w:rFonts w:ascii="Times New Roman" w:hAnsi="Times New Roman" w:cs="Times New Roman"/>
              </w:rPr>
              <w:t>9</w:t>
            </w:r>
            <w:r w:rsidRPr="00036756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128</w:t>
            </w:r>
            <w:r w:rsidRPr="00036756">
              <w:rPr>
                <w:rFonts w:ascii="Times New Roman" w:hAnsi="Times New Roman" w:cs="Times New Roman"/>
              </w:rPr>
              <w:t xml:space="preserve"> с.: ил.</w:t>
            </w:r>
            <w:r w:rsidRPr="00036756">
              <w:rPr>
                <w:rFonts w:ascii="Times New Roman" w:hAnsi="Times New Roman" w:cs="Times New Roman"/>
              </w:rPr>
              <w:br/>
              <w:t>10. Смагин А.В. Правовые основы деятельности водителя: учебник водителя автотранспортных средств категорий "A", "B", "C", "D", "E"/А.В. Смагин. - 9-е изд., стер. - М.: Издательский центр "Академия", 2011. - 112 с.</w:t>
            </w:r>
            <w:r w:rsidRPr="00036756">
              <w:rPr>
                <w:rFonts w:ascii="Times New Roman" w:hAnsi="Times New Roman" w:cs="Times New Roman"/>
              </w:rPr>
              <w:br/>
            </w:r>
            <w:r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036756">
              <w:rPr>
                <w:rFonts w:ascii="Times New Roman" w:hAnsi="Times New Roman" w:cs="Times New Roman"/>
              </w:rPr>
              <w:br/>
            </w:r>
            <w:r w:rsidRPr="00A2797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976">
              <w:rPr>
                <w:rFonts w:ascii="Times New Roman" w:hAnsi="Times New Roman" w:cs="Times New Roman"/>
                <w:sz w:val="24"/>
                <w:szCs w:val="24"/>
              </w:rPr>
              <w:t>Автошкола МААШ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теоретическому экзамену в ГИБДД, М-НП «МААШ», 2019 г.</w:t>
            </w:r>
          </w:p>
        </w:tc>
        <w:tc>
          <w:tcPr>
            <w:tcW w:w="932" w:type="dxa"/>
          </w:tcPr>
          <w:p w:rsidR="00C617AA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64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9E" w:rsidRPr="0064639E" w:rsidRDefault="0064639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934C08" w:rsidRDefault="00C617AA" w:rsidP="0072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08">
              <w:rPr>
                <w:rFonts w:ascii="Times New Roman" w:hAnsi="Times New Roman" w:cs="Times New Roman"/>
              </w:rPr>
              <w:t>1. Рожков Л.Б., Найдина И.В. Психологические основы безопасного управления транспортным средством.</w:t>
            </w:r>
            <w:r w:rsidRPr="00934C08">
              <w:rPr>
                <w:rFonts w:ascii="Times New Roman" w:hAnsi="Times New Roman" w:cs="Times New Roman"/>
              </w:rPr>
              <w:br/>
              <w:t>2. Гришина Н.В. Психология конфликта. СПб, Питер, 2008 год.</w:t>
            </w:r>
            <w:r w:rsidRPr="00934C08">
              <w:rPr>
                <w:rFonts w:ascii="Times New Roman" w:hAnsi="Times New Roman" w:cs="Times New Roman"/>
              </w:rPr>
              <w:br/>
              <w:t>3. Данилова Н.Н. Психофизиология. Учебник для вузов/Н.Н. Данилова. - М.Аспект Пресс, 2007.</w:t>
            </w:r>
            <w:r w:rsidRPr="00934C08">
              <w:rPr>
                <w:rFonts w:ascii="Times New Roman" w:hAnsi="Times New Roman" w:cs="Times New Roman"/>
              </w:rPr>
              <w:br/>
              <w:t>4. Емельянов С.М. Практикум по конфликтологии. СПб, Питер, 2011.</w:t>
            </w:r>
            <w:r w:rsidRPr="00934C08">
              <w:rPr>
                <w:rFonts w:ascii="Times New Roman" w:hAnsi="Times New Roman" w:cs="Times New Roman"/>
              </w:rPr>
              <w:br/>
              <w:t>5. Есрафилов С.В. Формы и методы обучения саморегуляции эмоциональных состояний//Психолого-педагогическое сопровождение образовательного процесса: теория и практика. Региональный сборник научных трудов. 2-й вып., Нижнекаменск, 2005.</w:t>
            </w:r>
            <w:r w:rsidRPr="00934C08">
              <w:rPr>
                <w:rFonts w:ascii="Times New Roman" w:hAnsi="Times New Roman" w:cs="Times New Roman"/>
              </w:rPr>
              <w:br/>
              <w:t>6. Литвак М.Е. Психологическое айкидо, М., Феникс, 2013.</w:t>
            </w:r>
            <w:r w:rsidRPr="00934C08">
              <w:rPr>
                <w:rFonts w:ascii="Times New Roman" w:hAnsi="Times New Roman" w:cs="Times New Roman"/>
              </w:rPr>
              <w:br/>
              <w:t>7. Лурия А.Р. Лекции по общей психологии-СПб.: Питер, 2007 (Серия "Мастера психологии".</w:t>
            </w:r>
            <w:r w:rsidRPr="00934C08">
              <w:rPr>
                <w:rFonts w:ascii="Times New Roman" w:hAnsi="Times New Roman" w:cs="Times New Roman"/>
              </w:rPr>
              <w:br/>
              <w:t>8. Общая психология. В 7 т. 6: учебник для студ. высш. учеб. заведений/под редакцией Б.С. Братуся. - Т. 4 Внимание, М.В. Фаликман. - М.: Издательский центра Академия, 2006.</w:t>
            </w:r>
            <w:r w:rsidRPr="00934C08">
              <w:rPr>
                <w:rFonts w:ascii="Times New Roman" w:hAnsi="Times New Roman" w:cs="Times New Roman"/>
              </w:rPr>
              <w:br/>
              <w:t>9. Психология. Учебник для гуманитарных вузов/Под общ. ред. В.Н. Дружинина. - СПб.: Питер, 2001. - 656 с.: ил. - (Серия "Учебник нового века").</w:t>
            </w:r>
            <w:r w:rsidRPr="00934C08">
              <w:rPr>
                <w:rFonts w:ascii="Times New Roman" w:hAnsi="Times New Roman" w:cs="Times New Roman"/>
              </w:rPr>
              <w:br/>
              <w:t>10. Психические состояния/Сост. И общая редакция Л.В. Куликова, СПб., Питер, 2000. - (Серия "Хрестоматия по психологии").</w:t>
            </w:r>
            <w:r w:rsidRPr="00934C08">
              <w:rPr>
                <w:rFonts w:ascii="Times New Roman" w:hAnsi="Times New Roman" w:cs="Times New Roman"/>
              </w:rPr>
              <w:br/>
              <w:t>11. Романов А.Н. Автотранспортная психология. Учебник для вузов_М., Издательский центр "Академия", 2002.</w:t>
            </w:r>
            <w:r w:rsidRPr="00934C08">
              <w:rPr>
                <w:rFonts w:ascii="Times New Roman" w:hAnsi="Times New Roman" w:cs="Times New Roman"/>
              </w:rPr>
              <w:br/>
              <w:t>12. Самоукина Н.В. Экстремальная психология. - М.: Ассоциация авторов и издателей "ТАНДЕМ". Издательство ЭКМОС. 2000.</w:t>
            </w:r>
            <w:r w:rsidRPr="00934C08">
              <w:rPr>
                <w:rFonts w:ascii="Times New Roman" w:hAnsi="Times New Roman" w:cs="Times New Roman"/>
              </w:rPr>
              <w:br/>
              <w:t>13. Развернутые тематические планы по учебному предмету "Психофизиологические основы деятельности водителя", М., МААШ, 2014.</w:t>
            </w:r>
            <w:r w:rsidRPr="00934C08">
              <w:rPr>
                <w:rFonts w:ascii="Times New Roman" w:hAnsi="Times New Roman" w:cs="Times New Roman"/>
              </w:rPr>
              <w:br/>
            </w:r>
            <w:r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4564D6">
              <w:rPr>
                <w:rFonts w:ascii="Times New Roman" w:hAnsi="Times New Roman" w:cs="Times New Roman"/>
                <w:b/>
              </w:rPr>
              <w:br/>
            </w:r>
            <w:r w:rsidR="0072637D" w:rsidRPr="0072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2637D"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37D">
              <w:rPr>
                <w:rFonts w:ascii="Times New Roman" w:hAnsi="Times New Roman" w:cs="Times New Roman"/>
                <w:sz w:val="24"/>
                <w:szCs w:val="24"/>
              </w:rPr>
              <w:t>инструктор, Интерактивная автошкола, ООО «Форвард Девелопмент», 2012 год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440439" w:rsidRPr="00440439" w:rsidRDefault="00440439" w:rsidP="004404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617AA" w:rsidRPr="00440439">
              <w:rPr>
                <w:rFonts w:ascii="Times New Roman" w:hAnsi="Times New Roman" w:cs="Times New Roman"/>
              </w:rPr>
              <w:t>Бабков В.Ф. Дорожные условия и безопасность движения: учебник для вузов. - М.: Транспорт, 1993. - 271 с.</w:t>
            </w:r>
            <w:r w:rsidR="00C617AA" w:rsidRPr="00440439">
              <w:rPr>
                <w:rFonts w:ascii="Times New Roman" w:hAnsi="Times New Roman" w:cs="Times New Roman"/>
              </w:rPr>
              <w:br/>
              <w:t>2. В.А. Илларионов, А.И. Куперман, В.М. Мишурин. Правила дорожного движения и основы безопасного управления автомобилем. - 5-е изд., перераб. - М.: Транспорт, 1998. - 448 с.: ил.</w:t>
            </w:r>
            <w:r w:rsidR="00C617AA" w:rsidRPr="00440439">
              <w:rPr>
                <w:rFonts w:ascii="Times New Roman" w:hAnsi="Times New Roman" w:cs="Times New Roman"/>
              </w:rPr>
              <w:br/>
              <w:t>3. Майборода О.В. Автошкола МААШ. Искусство управления автомобилем. Как предотвращать нештатные ситуации.</w:t>
            </w:r>
            <w:r w:rsidR="00C617AA" w:rsidRPr="00440439">
              <w:rPr>
                <w:rFonts w:ascii="Times New Roman" w:hAnsi="Times New Roman" w:cs="Times New Roman"/>
              </w:rPr>
              <w:br/>
              <w:t>4. Майборода О.В. Основы управления автомобилем и безопасность движения: учебник водителя автотранспортных средств категорий "C", "D", "E"/О.В. Майборода. - 8-е изд., стер. - М.: Издательский центр "Академия", 2013. - 256 с.</w:t>
            </w:r>
            <w:r w:rsidR="00C617AA" w:rsidRPr="00440439">
              <w:rPr>
                <w:rFonts w:ascii="Times New Roman" w:hAnsi="Times New Roman" w:cs="Times New Roman"/>
              </w:rPr>
              <w:br/>
              <w:t>5. Мишурин В.М., Романов А.Н. Надежность водителя и безопасность движения. - М.: Транспорт, 1990. - 167 с.: ил.</w:t>
            </w:r>
            <w:r w:rsidR="00C617AA" w:rsidRPr="00440439">
              <w:rPr>
                <w:rFonts w:ascii="Times New Roman" w:hAnsi="Times New Roman" w:cs="Times New Roman"/>
              </w:rPr>
              <w:br/>
            </w:r>
            <w:r w:rsidR="00C617AA" w:rsidRPr="00440439">
              <w:rPr>
                <w:rFonts w:ascii="Times New Roman" w:hAnsi="Times New Roman" w:cs="Times New Roman"/>
                <w:b/>
              </w:rPr>
              <w:t>Электр</w:t>
            </w:r>
            <w:r w:rsidRPr="00440439">
              <w:rPr>
                <w:rFonts w:ascii="Times New Roman" w:hAnsi="Times New Roman" w:cs="Times New Roman"/>
                <w:b/>
              </w:rPr>
              <w:t>онные учебно-наглядные пособия:</w:t>
            </w:r>
          </w:p>
          <w:p w:rsidR="00C617AA" w:rsidRPr="00440439" w:rsidRDefault="00440439" w:rsidP="0044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«Автошкола МААШ». Модуль «Основы управления ТС и безопасность движения»</w:t>
            </w:r>
            <w:r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,2019 г.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4564D6" w:rsidRPr="00CB3EA1" w:rsidRDefault="00C617AA" w:rsidP="0045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08">
              <w:rPr>
                <w:rFonts w:ascii="Times New Roman" w:hAnsi="Times New Roman" w:cs="Times New Roman"/>
              </w:rPr>
              <w:t>1. Приказ Минздравсоцразвития России от 4 мая 2012 г. N 477н "Об утверждении перечня состояний, при которых оказывается первая помощь, и перечня мероприятий по оказанию первой помощи";</w:t>
            </w:r>
            <w:r w:rsidRPr="00934C08">
              <w:rPr>
                <w:rFonts w:ascii="Times New Roman" w:hAnsi="Times New Roman" w:cs="Times New Roman"/>
              </w:rPr>
              <w:br/>
              <w:t>2. Федеральный закон от 21 ноября 2011 г. N 323-ФЗ "Об основах охраны здоровья граждан в Российской Федерации";</w:t>
            </w:r>
            <w:r w:rsidRPr="00934C08">
              <w:rPr>
                <w:rFonts w:ascii="Times New Roman" w:hAnsi="Times New Roman" w:cs="Times New Roman"/>
              </w:rPr>
              <w:br/>
              <w:t>3. Уголовный кодекс Российской Федерации от 13 июня 1996 г. N 63-ФЗ (принят Государственной Думой Федерального собрания Российской Федерации 24 мая 1996 г.);</w:t>
            </w:r>
            <w:r w:rsidRPr="00934C08">
              <w:rPr>
                <w:rFonts w:ascii="Times New Roman" w:hAnsi="Times New Roman" w:cs="Times New Roman"/>
              </w:rPr>
              <w:br/>
              <w:t>4. Кодекс Российской Федерации об административных правонарушениях (КоАП РФ) от 30 декабря 2001 г. N 195-ФЗ (принят Государственной Думой Федерального собрания Российской Федерации 20 декабря 2001 г.);</w:t>
            </w:r>
            <w:r w:rsidRPr="00934C08">
              <w:rPr>
                <w:rFonts w:ascii="Times New Roman" w:hAnsi="Times New Roman" w:cs="Times New Roman"/>
              </w:rPr>
              <w:br/>
              <w:t>5. АННИО "Экстренная медицина". Практическое пособие Первая помощь для водителей. - М.: ООО "Мир автокниг", 2013. - 61 с.: ил.</w:t>
            </w:r>
            <w:r w:rsidRPr="00934C08">
              <w:rPr>
                <w:rFonts w:ascii="Times New Roman" w:hAnsi="Times New Roman" w:cs="Times New Roman"/>
              </w:rPr>
              <w:br/>
              <w:t>6. Первая помощь пострадавшим при дорожно-транспортных происшествиях. Учебно-методическое пособие к программе подготовки водителей транспортных средств. Грохольская О.Г. и др. М.: 2011.</w:t>
            </w:r>
            <w:r w:rsidRPr="00934C08">
              <w:rPr>
                <w:rFonts w:ascii="Times New Roman" w:hAnsi="Times New Roman" w:cs="Times New Roman"/>
              </w:rPr>
              <w:br/>
            </w:r>
            <w:r w:rsidRPr="004564D6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934C08">
              <w:rPr>
                <w:rFonts w:ascii="Times New Roman" w:hAnsi="Times New Roman" w:cs="Times New Roman"/>
              </w:rPr>
              <w:br/>
            </w:r>
            <w:r w:rsidR="004564D6" w:rsidRPr="00CB3EA1">
              <w:rPr>
                <w:rFonts w:ascii="Times New Roman" w:hAnsi="Times New Roman" w:cs="Times New Roman"/>
                <w:sz w:val="24"/>
                <w:szCs w:val="24"/>
              </w:rPr>
              <w:t>1. Автошкола МААШ «Оказание первой помощи пострадавшим в ДТП», видеокурс (проверочный тест) ООО МААШ, 2012 год.</w:t>
            </w:r>
          </w:p>
          <w:p w:rsidR="004564D6" w:rsidRDefault="004564D6" w:rsidP="0045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>2. Эконавт, Библиотека учебных фильмов, «Первая помощь пострадавшим в ДТП» (17 учебных фильмов), ООО «Эконавт»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  <w:p w:rsidR="00C617AA" w:rsidRPr="00934C08" w:rsidRDefault="004564D6" w:rsidP="0045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инструктор, Интерактивная автошкола, ООО «Форвард Девелопмент», 2012 год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F330D3">
        <w:trPr>
          <w:trHeight w:val="113"/>
        </w:trPr>
        <w:tc>
          <w:tcPr>
            <w:tcW w:w="14560" w:type="dxa"/>
            <w:gridSpan w:val="6"/>
          </w:tcPr>
          <w:p w:rsidR="00C617AA" w:rsidRPr="00F330D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категории «</w:t>
            </w:r>
            <w:r w:rsidRPr="00E1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 xml:space="preserve">» как объектов управления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0D0E3A" w:rsidRDefault="00C617AA" w:rsidP="0044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3A">
              <w:rPr>
                <w:rFonts w:ascii="Times New Roman" w:hAnsi="Times New Roman" w:cs="Times New Roman"/>
              </w:rPr>
              <w:t>1. Бескаравайный М.И. Устройство автомобиля просто и понятно для всех. - М.: Эксмо, 2008. - 64 с. ил.</w:t>
            </w:r>
            <w:r w:rsidRPr="000D0E3A">
              <w:rPr>
                <w:rFonts w:ascii="Times New Roman" w:hAnsi="Times New Roman" w:cs="Times New Roman"/>
              </w:rPr>
              <w:br/>
              <w:t>2. Родичев В.А. Устройство и техническое обслуживание легковых автомобилей: учебник водителя автотранспортных средств категории "B"/В.А. Родичев, А.А. Кива. - 8-е изд., испр. - М.: Издательский центр "Академия", 2008. - 80 с.</w:t>
            </w:r>
            <w:r w:rsidRPr="000D0E3A">
              <w:rPr>
                <w:rFonts w:ascii="Times New Roman" w:hAnsi="Times New Roman" w:cs="Times New Roman"/>
              </w:rPr>
              <w:br/>
            </w:r>
            <w:r w:rsidRPr="0072637D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72637D">
              <w:rPr>
                <w:rFonts w:ascii="Times New Roman" w:hAnsi="Times New Roman" w:cs="Times New Roman"/>
                <w:b/>
              </w:rPr>
              <w:br/>
            </w:r>
            <w:r w:rsidR="00440439"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 xml:space="preserve">«Автошкола МААШ». </w:t>
            </w:r>
            <w:r w:rsid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М</w:t>
            </w:r>
            <w:r w:rsidR="00440439"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одуль </w:t>
            </w:r>
            <w:r w:rsidR="00440439" w:rsidRPr="00440439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>«Электронные</w:t>
            </w:r>
            <w:r w:rsidR="00440439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 xml:space="preserve"> </w:t>
            </w:r>
            <w:r w:rsidR="00440439" w:rsidRPr="00440439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 xml:space="preserve"> мультимедийные  стенды  по устройству  автомобиля»</w:t>
            </w:r>
            <w:r w:rsidR="00440439"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E1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0D0E3A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3A">
              <w:rPr>
                <w:rFonts w:ascii="Times New Roman" w:hAnsi="Times New Roman" w:cs="Times New Roman"/>
              </w:rPr>
              <w:t>1. Горбачев М.Г. Что не расскажет инструктор по вождению. - М.: Эксмо, 2009. - 48 с.</w:t>
            </w:r>
            <w:r w:rsidRPr="000D0E3A">
              <w:rPr>
                <w:rFonts w:ascii="Times New Roman" w:hAnsi="Times New Roman" w:cs="Times New Roman"/>
              </w:rPr>
              <w:br/>
              <w:t>2. В.А. Илларионов, А.И. Куперман, В.М. Мишурин. Правила дорожного движения и основы безопасного управления автомобилем. - 5-е изд., перераб. - М.: Транспорт, 1998. - 448 с.: ил.</w:t>
            </w:r>
            <w:r w:rsidRPr="000D0E3A">
              <w:rPr>
                <w:rFonts w:ascii="Times New Roman" w:hAnsi="Times New Roman" w:cs="Times New Roman"/>
              </w:rPr>
              <w:br/>
              <w:t>3. Майборода О.В. Автошкола МААШ. Искусство управления автомобилем. Как предотвращать нештатные ситуации.</w:t>
            </w:r>
            <w:r w:rsidRPr="000D0E3A">
              <w:rPr>
                <w:rFonts w:ascii="Times New Roman" w:hAnsi="Times New Roman" w:cs="Times New Roman"/>
              </w:rPr>
              <w:br/>
              <w:t>4. Майборода О.В. Основы управления автомобилем и безопасность движения: учебник водителя автотранспортных средств категорий "C", "D", "E". - 8-е изд., стер. - М.: Издательский центр "Академия", 2013. - 256 с.</w:t>
            </w:r>
            <w:r w:rsidRPr="000D0E3A">
              <w:rPr>
                <w:rFonts w:ascii="Times New Roman" w:hAnsi="Times New Roman" w:cs="Times New Roman"/>
              </w:rPr>
              <w:br/>
              <w:t>5. Рунцив И.Ю. Основы безопасности дорожного движения: Метод. Пособие. - Владивосток: НОУ ДПО "Приморский научно-методический центр "ИНТЕО", 2009. - 24 с.</w:t>
            </w:r>
            <w:r w:rsidRPr="000D0E3A">
              <w:rPr>
                <w:rFonts w:ascii="Times New Roman" w:hAnsi="Times New Roman" w:cs="Times New Roman"/>
              </w:rPr>
              <w:br/>
            </w:r>
            <w:r w:rsidRPr="0072637D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72637D">
              <w:rPr>
                <w:rFonts w:ascii="Times New Roman" w:hAnsi="Times New Roman" w:cs="Times New Roman"/>
                <w:b/>
              </w:rPr>
              <w:br/>
            </w:r>
            <w:r w:rsidR="00440439"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«Автошкола МААШ». Модуль «Основы управления ТС и безопасность движения»,2019 г.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0D0E3A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3A">
              <w:rPr>
                <w:rFonts w:ascii="Times New Roman" w:hAnsi="Times New Roman" w:cs="Times New Roman"/>
              </w:rPr>
              <w:t>1. Бахарев С.И. Автошкола МААШ. Инновационная методика обучения вождению с пояснениями и комментариями. - М.: ООО "Издательский Дом "Автопросвещение", 2012. - 44 с.: ил.</w:t>
            </w:r>
            <w:r w:rsidRPr="000D0E3A">
              <w:rPr>
                <w:rFonts w:ascii="Times New Roman" w:hAnsi="Times New Roman" w:cs="Times New Roman"/>
              </w:rPr>
              <w:br/>
              <w:t>2. Евтюков С.А., Глазков В.Ф., Лобанова Ю.Г. (раздел - 11). Педагогические основы подготовки водителей автотранспортных средств (обучение практическому вождению автомобилей). Учебно-методическое пособие. Под общей редакцией профессора, доктора технических наук Евтюкова С.А. - СПб.: ИД "Петрополис", 2010. - 276 с.</w:t>
            </w:r>
            <w:r w:rsidRPr="000D0E3A">
              <w:rPr>
                <w:rFonts w:ascii="Times New Roman" w:hAnsi="Times New Roman" w:cs="Times New Roman"/>
              </w:rPr>
              <w:br/>
              <w:t>3. Найдина И.В., Рожков Л.Б., Рожкова Т.А. Под общей редакцией Шутылевой Т.В. Автошкола МААШ. Энциклопедия автоинструктора. - М.: ООО "Издательский Дом "Автопросвещение", 2012. - 126 с.: ил.</w:t>
            </w:r>
            <w:r w:rsidRPr="000D0E3A">
              <w:rPr>
                <w:rFonts w:ascii="Times New Roman" w:hAnsi="Times New Roman" w:cs="Times New Roman"/>
              </w:rPr>
              <w:br/>
              <w:t>4. Савченко С.В. Вождение автомобиля. Самоучитель. 3-е издание - М.: Издательство "Налоговый вестник", 2007. - 176 с.: ил.</w:t>
            </w:r>
            <w:r w:rsidRPr="000D0E3A">
              <w:rPr>
                <w:rFonts w:ascii="Times New Roman" w:hAnsi="Times New Roman" w:cs="Times New Roman"/>
              </w:rPr>
              <w:br/>
              <w:t>5. Цыганков Э.С. Золотые правила безопасного вождения. - М.: Эксмо, 2007. - 48 с.</w:t>
            </w:r>
            <w:r w:rsidRPr="000D0E3A">
              <w:rPr>
                <w:rFonts w:ascii="Times New Roman" w:hAnsi="Times New Roman" w:cs="Times New Roman"/>
              </w:rPr>
              <w:br/>
              <w:t>6. Беляев С.Н. Обучение вождению. Пособие для мастеров ПОВ и преподавателей. Том I. - М.: ФАУ "Отраслевой Научно-методический Центр" Министерства транспорта Российской Федерации, 2013. - 128 с.</w:t>
            </w:r>
            <w:r w:rsidRPr="000D0E3A">
              <w:rPr>
                <w:rFonts w:ascii="Times New Roman" w:hAnsi="Times New Roman" w:cs="Times New Roman"/>
              </w:rPr>
              <w:br/>
              <w:t>7. Беляев С.Н. Обучение вождению. Пособие для мастеров ПОВ и преподавателей. Том II. - М.: ФАУ "Отраслевой Научно-методический Центр" Министерства транспорта Российской Федерации, 2013. - 258 с.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E14793">
        <w:trPr>
          <w:trHeight w:val="57"/>
        </w:trPr>
        <w:tc>
          <w:tcPr>
            <w:tcW w:w="14560" w:type="dxa"/>
            <w:gridSpan w:val="6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BIII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профессионального цикла 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E14793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3C2FD8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8">
              <w:rPr>
                <w:rFonts w:ascii="Times New Roman" w:hAnsi="Times New Roman" w:cs="Times New Roman"/>
              </w:rPr>
              <w:t>1. Горев А.Э. Грузовые автомобильные перевозки. - М.: Издательский центр "Академия", 2004. - 288 с.</w:t>
            </w:r>
            <w:r w:rsidRPr="003C2FD8">
              <w:rPr>
                <w:rFonts w:ascii="Times New Roman" w:hAnsi="Times New Roman" w:cs="Times New Roman"/>
              </w:rPr>
              <w:br/>
              <w:t>2. Майборода М.Е. Грузовые автомобильные перевозки. - Ростов н/ Дону: "Феникс", 2007. - 442 с.</w:t>
            </w:r>
            <w:r w:rsidRPr="003C2FD8">
              <w:rPr>
                <w:rFonts w:ascii="Times New Roman" w:hAnsi="Times New Roman" w:cs="Times New Roman"/>
              </w:rPr>
              <w:br/>
              <w:t>3. Савин В.И. Перевозки грузов автомобильным транспортом. - М.: "Дело и Сервис", 2002 - 544 с.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E14793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E14793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 (около 30 чел.)</w:t>
            </w:r>
          </w:p>
        </w:tc>
        <w:tc>
          <w:tcPr>
            <w:tcW w:w="4515" w:type="dxa"/>
          </w:tcPr>
          <w:p w:rsidR="00C617AA" w:rsidRPr="007E273A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</w:rPr>
              <w:t>1. Гудков В.А., Миротин Л.Б., Вельможин А.В., Ширяев С.А. Пассажирские автомобильные перевозки. - М.: "Горячая линия - Телеком", 2004. - 448 с. 2.</w:t>
            </w:r>
          </w:p>
        </w:tc>
        <w:tc>
          <w:tcPr>
            <w:tcW w:w="932" w:type="dxa"/>
          </w:tcPr>
          <w:p w:rsidR="00C617AA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AD2310">
        <w:trPr>
          <w:trHeight w:val="57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водителей транспортных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категорию «С»</w:t>
            </w:r>
          </w:p>
        </w:tc>
      </w:tr>
      <w:tr w:rsidR="00C617AA" w:rsidRPr="007F4EC7" w:rsidTr="00AD2310">
        <w:trPr>
          <w:trHeight w:val="227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AD2310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"C" как объектов управления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BF2D01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2D01">
              <w:rPr>
                <w:rFonts w:ascii="Times New Roman" w:hAnsi="Times New Roman" w:cs="Times New Roman"/>
              </w:rPr>
              <w:t>. Родичев В.А. Устройство и техническое обслуживание грузовых автомобилей: −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D01">
              <w:rPr>
                <w:rFonts w:ascii="Times New Roman" w:hAnsi="Times New Roman" w:cs="Times New Roman"/>
              </w:rPr>
              <w:t>«Академия». 2008.</w:t>
            </w:r>
          </w:p>
          <w:p w:rsidR="00C617AA" w:rsidRPr="007F4EC7" w:rsidRDefault="00CB0EA2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17AA" w:rsidRPr="00BF2D01">
              <w:rPr>
                <w:rFonts w:ascii="Times New Roman" w:hAnsi="Times New Roman" w:cs="Times New Roman"/>
              </w:rPr>
              <w:t>. Виноградов В.В. Лабораторно – практические работы по устройству и техническому</w:t>
            </w:r>
            <w:r w:rsidR="00C617AA">
              <w:rPr>
                <w:rFonts w:ascii="Times New Roman" w:hAnsi="Times New Roman" w:cs="Times New Roman"/>
              </w:rPr>
              <w:t xml:space="preserve"> </w:t>
            </w:r>
            <w:r w:rsidR="00C617AA" w:rsidRPr="00BF2D01">
              <w:rPr>
                <w:rFonts w:ascii="Times New Roman" w:hAnsi="Times New Roman" w:cs="Times New Roman"/>
              </w:rPr>
              <w:t>обслуживанию грузовых автомобилей. − М.: Автополис – плюс, 2005.</w:t>
            </w:r>
          </w:p>
        </w:tc>
        <w:tc>
          <w:tcPr>
            <w:tcW w:w="932" w:type="dxa"/>
          </w:tcPr>
          <w:p w:rsidR="00C617AA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EA2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EB5AEF" w:rsidRPr="007F4EC7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AD2310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"C"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E215B0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0">
              <w:rPr>
                <w:rFonts w:ascii="Times New Roman" w:hAnsi="Times New Roman" w:cs="Times New Roman"/>
              </w:rPr>
              <w:t>Майборода О.В. Основы управления автомобилем и безопасность движения: учебник., Издательство: Академия, 2007г., Серия: Учебник водителя</w:t>
            </w:r>
          </w:p>
        </w:tc>
        <w:tc>
          <w:tcPr>
            <w:tcW w:w="932" w:type="dxa"/>
          </w:tcPr>
          <w:p w:rsidR="00C617AA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B5AEF" w:rsidRDefault="00EB5AEF" w:rsidP="00E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D9" w:rsidRPr="007F4EC7" w:rsidRDefault="00B052D9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AD2310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0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"C" (с механической трансмиссией)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193FAE" w:rsidP="0019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0">
              <w:rPr>
                <w:rFonts w:ascii="Times New Roman" w:hAnsi="Times New Roman" w:cs="Times New Roman"/>
              </w:rPr>
              <w:t>Майборода О.В. Основы управления автомобилем и безопасность движения: учебник., Издательство: Академия, 2007г., Серия: Учебник водителя</w:t>
            </w:r>
          </w:p>
        </w:tc>
        <w:tc>
          <w:tcPr>
            <w:tcW w:w="932" w:type="dxa"/>
          </w:tcPr>
          <w:p w:rsidR="00C617AA" w:rsidRPr="007F4EC7" w:rsidRDefault="00CB0EA2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AD2310">
        <w:trPr>
          <w:trHeight w:val="113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профессионального цикла </w:t>
            </w:r>
          </w:p>
        </w:tc>
      </w:tr>
      <w:tr w:rsidR="00C617AA" w:rsidRPr="007F4EC7" w:rsidTr="008249DA">
        <w:trPr>
          <w:trHeight w:val="454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7F4EC7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0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8">
              <w:rPr>
                <w:rFonts w:ascii="Times New Roman" w:hAnsi="Times New Roman" w:cs="Times New Roman"/>
              </w:rPr>
              <w:t>1. Горев А.Э. Грузовые автомобильные перевозки. - М.: Издательский центр "Академия", 2004. - 288 с.</w:t>
            </w:r>
            <w:r w:rsidRPr="003C2FD8">
              <w:rPr>
                <w:rFonts w:ascii="Times New Roman" w:hAnsi="Times New Roman" w:cs="Times New Roman"/>
              </w:rPr>
              <w:br/>
              <w:t>2. Майборода М.Е. Грузовые автомобильные перевозки. - Ростов н/ Дону: "Феникс", 2007. - 442 с.</w:t>
            </w:r>
            <w:r w:rsidRPr="003C2FD8">
              <w:rPr>
                <w:rFonts w:ascii="Times New Roman" w:hAnsi="Times New Roman" w:cs="Times New Roman"/>
              </w:rPr>
              <w:br/>
              <w:t>3. Савин В.И. Перевозки грузов автомобильным транспортом. - М.: "Дело и Сервис", 2002 - 544 с.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7F4EC7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670387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водителей транспортных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категорию «С» на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«В»</w:t>
            </w:r>
          </w:p>
        </w:tc>
      </w:tr>
      <w:tr w:rsidR="00C617AA" w:rsidRPr="007F4EC7" w:rsidTr="00670387">
        <w:trPr>
          <w:trHeight w:val="57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440439" w:rsidRPr="00440439" w:rsidRDefault="00440439" w:rsidP="004404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4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7AA" w:rsidRPr="00440439">
              <w:rPr>
                <w:rFonts w:ascii="Times New Roman" w:hAnsi="Times New Roman" w:cs="Times New Roman"/>
              </w:rPr>
              <w:t>Бескаравайный М.И. Устройство автомобиля просто и понятно для всех. - М.: Эксмо, 2008. - 64 с. ил.</w:t>
            </w:r>
            <w:r w:rsidR="00C617AA" w:rsidRPr="00440439">
              <w:rPr>
                <w:rFonts w:ascii="Times New Roman" w:hAnsi="Times New Roman" w:cs="Times New Roman"/>
              </w:rPr>
              <w:br/>
              <w:t>2. Родичев В.А. Устройство и техническое обслуживание легковых автомобилей: учебник водителя автотранспортных средств категории "B"/В.А. Родичев, А.А. Кива. - 8-е изд., испр. - М.: Издательский центр "Академия", 2008. - 80 с.</w:t>
            </w:r>
            <w:r w:rsidR="00C617AA" w:rsidRPr="00440439">
              <w:rPr>
                <w:rFonts w:ascii="Times New Roman" w:hAnsi="Times New Roman" w:cs="Times New Roman"/>
              </w:rPr>
              <w:br/>
            </w:r>
            <w:r w:rsidR="00C617AA" w:rsidRPr="00440439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</w:p>
          <w:p w:rsidR="00C617AA" w:rsidRPr="00440439" w:rsidRDefault="00440439" w:rsidP="00D414A7">
            <w:pPr>
              <w:spacing w:after="0" w:line="240" w:lineRule="auto"/>
              <w:rPr>
                <w:sz w:val="24"/>
                <w:szCs w:val="24"/>
              </w:rPr>
            </w:pPr>
            <w:r w:rsidRPr="00440439">
              <w:rPr>
                <w:color w:val="000000"/>
                <w:shd w:val="clear" w:color="auto" w:fill="FBFCFC"/>
              </w:rPr>
              <w:t>«</w:t>
            </w:r>
            <w:r w:rsidRPr="00D414A7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Автошкола МААШ». Модуль </w:t>
            </w:r>
            <w:r w:rsidRPr="00D414A7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>«Электронные </w:t>
            </w:r>
            <w:r w:rsidRPr="00D414A7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 xml:space="preserve"> </w:t>
            </w:r>
            <w:r w:rsidRPr="00D414A7">
              <w:rPr>
                <w:rFonts w:ascii="Times New Roman" w:hAnsi="Times New Roman" w:cs="Times New Roman"/>
                <w:color w:val="000000"/>
                <w:spacing w:val="-20"/>
                <w:bdr w:val="none" w:sz="0" w:space="0" w:color="auto" w:frame="1"/>
                <w:shd w:val="clear" w:color="auto" w:fill="FBFCFC"/>
              </w:rPr>
              <w:t>мультимедийные  стенды  по устройству  автомобиля»</w:t>
            </w:r>
            <w:r w:rsidRPr="00D414A7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7F4EC7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"В".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0D0E3A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3A">
              <w:rPr>
                <w:rFonts w:ascii="Times New Roman" w:hAnsi="Times New Roman" w:cs="Times New Roman"/>
              </w:rPr>
              <w:t>1. Горбачев М.Г. Что не расскажет инструктор по вождению. - М.: Эксмо, 2009. - 48 с.</w:t>
            </w:r>
            <w:r w:rsidRPr="000D0E3A">
              <w:rPr>
                <w:rFonts w:ascii="Times New Roman" w:hAnsi="Times New Roman" w:cs="Times New Roman"/>
              </w:rPr>
              <w:br/>
              <w:t>2. В.А. Илларионов, А.И. Куперман, В.М. Мишурин. Правила дорожного движения и основы безопасного управления автомобилем. - 5-е изд., перераб. - М.: Транспорт, 1998. - 448 с.: ил.</w:t>
            </w:r>
            <w:r w:rsidRPr="000D0E3A">
              <w:rPr>
                <w:rFonts w:ascii="Times New Roman" w:hAnsi="Times New Roman" w:cs="Times New Roman"/>
              </w:rPr>
              <w:br/>
              <w:t>3. Майборода О.В. Автошкола МААШ. Искусство управления автомобилем. Как предотвращать нештатные ситуации.</w:t>
            </w:r>
            <w:r w:rsidRPr="000D0E3A">
              <w:rPr>
                <w:rFonts w:ascii="Times New Roman" w:hAnsi="Times New Roman" w:cs="Times New Roman"/>
              </w:rPr>
              <w:br/>
              <w:t>4. Майборода О.В. Основы управления автомобилем и безопасность движения: учебник водителя автотранспортных средств категорий "C", "D", "E". - 8-е изд., стер. - М.: Издательский центр "Академия", 2013. - 256 с.</w:t>
            </w:r>
            <w:r w:rsidRPr="000D0E3A">
              <w:rPr>
                <w:rFonts w:ascii="Times New Roman" w:hAnsi="Times New Roman" w:cs="Times New Roman"/>
              </w:rPr>
              <w:br/>
              <w:t>5. Рунцив И.Ю. Основы безопасности дорожного движения: Метод. Пособие. - Владивосток: НОУ ДПО "Приморский научно-методический центр "ИНТЕО", 2009. - 24 с.</w:t>
            </w:r>
            <w:r w:rsidRPr="000D0E3A">
              <w:rPr>
                <w:rFonts w:ascii="Times New Roman" w:hAnsi="Times New Roman" w:cs="Times New Roman"/>
              </w:rPr>
              <w:br/>
            </w:r>
            <w:r w:rsidRPr="0072637D">
              <w:rPr>
                <w:rFonts w:ascii="Times New Roman" w:hAnsi="Times New Roman" w:cs="Times New Roman"/>
                <w:b/>
              </w:rPr>
              <w:t>Электронные учебно-наглядные пособия:</w:t>
            </w:r>
            <w:r w:rsidRPr="000D0E3A">
              <w:rPr>
                <w:rFonts w:ascii="Times New Roman" w:hAnsi="Times New Roman" w:cs="Times New Roman"/>
              </w:rPr>
              <w:br/>
            </w:r>
            <w:r w:rsidR="00440439" w:rsidRPr="00440439">
              <w:rPr>
                <w:rFonts w:ascii="Times New Roman" w:hAnsi="Times New Roman" w:cs="Times New Roman"/>
                <w:color w:val="000000"/>
                <w:shd w:val="clear" w:color="auto" w:fill="FBFCFC"/>
              </w:rPr>
              <w:t>«Автошкола МААШ». Модуль «Основы управления ТС и безопасность движения»,2019 г.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7F4EC7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"В" (с механической трансмиссией / с автоматической трансмиссией)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3A">
              <w:rPr>
                <w:rFonts w:ascii="Times New Roman" w:hAnsi="Times New Roman" w:cs="Times New Roman"/>
              </w:rPr>
              <w:t>1. Бахарев С.И. Автошкола МААШ. Инновационная методика обучения вождению с пояснениями и комментариями. - М.: ООО "Издательский Дом "Автопросвещение", 2012. - 44 с.: ил.</w:t>
            </w:r>
            <w:r w:rsidRPr="000D0E3A">
              <w:rPr>
                <w:rFonts w:ascii="Times New Roman" w:hAnsi="Times New Roman" w:cs="Times New Roman"/>
              </w:rPr>
              <w:br/>
              <w:t>2. Евтюков С.А., Глазков В.Ф., Лобанова Ю.Г. (раздел - 11). Педагогические основы подготовки водителей автотранспортных средств (обучение практическому вождению автомобилей). Учебно-методическое пособие. Под общей редакцией профессора, доктора технических наук Евтюкова С.А. - СПб.: ИД "Петрополис", 2010. - 276 с.</w:t>
            </w:r>
            <w:r w:rsidRPr="000D0E3A">
              <w:rPr>
                <w:rFonts w:ascii="Times New Roman" w:hAnsi="Times New Roman" w:cs="Times New Roman"/>
              </w:rPr>
              <w:br/>
              <w:t>3. Найдина И.В., Рожков Л.Б., Рожкова Т.А. Под общей редакцией Шутылевой Т.В. Автошкола МААШ. Энциклопедия автоинструктора. - М.: ООО "Издательский Дом "Автопросвещение", 2012. - 126 с.: ил.</w:t>
            </w:r>
            <w:r w:rsidRPr="000D0E3A">
              <w:rPr>
                <w:rFonts w:ascii="Times New Roman" w:hAnsi="Times New Roman" w:cs="Times New Roman"/>
              </w:rPr>
              <w:br/>
              <w:t>4. Савченко С.В. Вождение автомобиля. Самоучитель. 3-е издание - М.: Издательство "Налоговый вестник", 2007. - 176 с.: ил.</w:t>
            </w:r>
            <w:r w:rsidRPr="000D0E3A">
              <w:rPr>
                <w:rFonts w:ascii="Times New Roman" w:hAnsi="Times New Roman" w:cs="Times New Roman"/>
              </w:rPr>
              <w:br/>
              <w:t>5. Цыганков Э.С. Золотые правила безопасного вождения. - М.: Эксмо, 2007. - 48 с.</w:t>
            </w:r>
            <w:r w:rsidRPr="000D0E3A">
              <w:rPr>
                <w:rFonts w:ascii="Times New Roman" w:hAnsi="Times New Roman" w:cs="Times New Roman"/>
              </w:rPr>
              <w:br/>
              <w:t>6. Беляев С.Н. Обучение вождению. Пособие для мастеров ПОВ и преподавателей. Том I. - М.: ФАУ "Отраслевой Научно-методический Центр" Министерства транспорта Российской Федерации, 2013. - 128 с.</w:t>
            </w:r>
            <w:r w:rsidRPr="000D0E3A">
              <w:rPr>
                <w:rFonts w:ascii="Times New Roman" w:hAnsi="Times New Roman" w:cs="Times New Roman"/>
              </w:rPr>
              <w:br/>
              <w:t>7. Беляев С.Н. Обучение вождению. Пособие для мастеров ПОВ и преподавателей. Том II. - М.: ФАУ "Отраслевой Научно-методический Центр" Министерства транспорта Российской Федерации, 2013. - 258 с.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7F4EC7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670387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BII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профессионального цикла 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67038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</w:rPr>
              <w:t>1. Гудков В.А., Миротин Л.Б., Вельможин А.В., Ширяев С.А. Пассажирские автомобильные перевозки. - М.: "Горячая линия - Телеком", 2004. - 448 с. 2.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670387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водителей транспортных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категорию «С» на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17AA" w:rsidRPr="007F4EC7" w:rsidTr="009A7E44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как объектов управления.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1. Селифонов В.В., Бирюков М.К. </w:t>
            </w:r>
            <w:r w:rsidRPr="006D612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водителя транспортных средств категории «D», </w:t>
            </w:r>
            <w:r w:rsidRPr="006D612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Учебное пособие, 2004 г., 312 с.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E3A">
              <w:rPr>
                <w:rFonts w:ascii="Times New Roman" w:hAnsi="Times New Roman" w:cs="Times New Roman"/>
              </w:rPr>
              <w:t>Майборода О.В. Основы управления автомобилем и безопасность движения: учебник водителя автотранспортных средств категорий "C", "D", "E". - 8-е изд., стер. - М.: Издательский центр "Академия", 2013. - 256 с.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 механической трансмиссией / с автоматической трансмиссией)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6D6128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1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128">
              <w:rPr>
                <w:rFonts w:ascii="Times New Roman" w:hAnsi="Times New Roman" w:cs="Times New Roman"/>
              </w:rPr>
              <w:t xml:space="preserve">Зеленин С.Ф. «Учебник по вождению автомобиля», </w:t>
            </w:r>
            <w:r>
              <w:rPr>
                <w:rFonts w:ascii="Times New Roman" w:hAnsi="Times New Roman" w:cs="Times New Roman"/>
              </w:rPr>
              <w:t xml:space="preserve">М: </w:t>
            </w:r>
            <w:r w:rsidRPr="0095228B">
              <w:rPr>
                <w:rFonts w:ascii="Times New Roman" w:eastAsia="Times-Roman" w:hAnsi="Times New Roman" w:cs="Times New Roman"/>
              </w:rPr>
              <w:t xml:space="preserve">ООО </w:t>
            </w:r>
            <w:r w:rsidRPr="0095228B">
              <w:rPr>
                <w:rFonts w:ascii="Cambria Math" w:eastAsia="Times-Roman" w:hAnsi="Cambria Math" w:cs="Cambria Math"/>
              </w:rPr>
              <w:t>≪</w:t>
            </w:r>
            <w:r w:rsidRPr="0095228B">
              <w:rPr>
                <w:rFonts w:ascii="Times New Roman" w:eastAsia="Times-Roman" w:hAnsi="Times New Roman" w:cs="Times New Roman"/>
              </w:rPr>
              <w:t>Мир Автокниг</w:t>
            </w:r>
            <w:r w:rsidRPr="0095228B">
              <w:rPr>
                <w:rFonts w:ascii="Cambria Math" w:eastAsia="Times-Roman" w:hAnsi="Cambria Math" w:cs="Cambria Math"/>
              </w:rPr>
              <w:t>≫</w:t>
            </w:r>
            <w:r>
              <w:rPr>
                <w:rFonts w:ascii="Times-Roman" w:eastAsia="Times-Roman" w:cs="Times-Roman"/>
                <w:sz w:val="15"/>
                <w:szCs w:val="15"/>
              </w:rPr>
              <w:t>,</w:t>
            </w:r>
            <w:r w:rsidRPr="006D612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9A7E44">
        <w:trPr>
          <w:trHeight w:val="17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479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профессионального цикла 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67038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617AA" w:rsidRPr="0067038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</w:rPr>
              <w:t>1. Гудков В.А., Миротин Л.Б., Вельможин А.В., Ширяев С.А. Пассажирские автомобильные перевозки. - М.: "Горячая линия - Телеком", 2004. - 448 с. 2.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9A7E44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водителей транспортных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«СЕ» </w:t>
            </w:r>
          </w:p>
        </w:tc>
      </w:tr>
      <w:tr w:rsidR="00C617AA" w:rsidRPr="007F4EC7" w:rsidTr="009A7E44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>. Учебные предметы специального цикла</w:t>
            </w: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«CE» как объектов управления.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BF2D01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2D01">
              <w:rPr>
                <w:rFonts w:ascii="Times New Roman" w:hAnsi="Times New Roman" w:cs="Times New Roman"/>
              </w:rPr>
              <w:t>. Родичев В.А. Устройство и техническое обслуживание грузовых автомобилей: −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D01">
              <w:rPr>
                <w:rFonts w:ascii="Times New Roman" w:hAnsi="Times New Roman" w:cs="Times New Roman"/>
              </w:rPr>
              <w:t>«Академия». 2008.</w:t>
            </w:r>
          </w:p>
          <w:p w:rsidR="00C617AA" w:rsidRPr="00BF2D01" w:rsidRDefault="00193FAE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17AA" w:rsidRPr="00BF2D01">
              <w:rPr>
                <w:rFonts w:ascii="Times New Roman" w:hAnsi="Times New Roman" w:cs="Times New Roman"/>
              </w:rPr>
              <w:t>. Виноградов В.В. Лабораторно – практические работы по устройству и техническому</w:t>
            </w:r>
            <w:r w:rsidR="00C617AA">
              <w:rPr>
                <w:rFonts w:ascii="Times New Roman" w:hAnsi="Times New Roman" w:cs="Times New Roman"/>
              </w:rPr>
              <w:t xml:space="preserve"> </w:t>
            </w:r>
            <w:r w:rsidR="00C617AA" w:rsidRPr="00BF2D01">
              <w:rPr>
                <w:rFonts w:ascii="Times New Roman" w:hAnsi="Times New Roman" w:cs="Times New Roman"/>
              </w:rPr>
              <w:t>обслуживанию грузовых автомобилей. − М.: Автополис – плюс, 2005.</w:t>
            </w:r>
          </w:p>
          <w:p w:rsidR="00C617AA" w:rsidRPr="00BF2D01" w:rsidRDefault="00193FAE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17AA" w:rsidRPr="00BF2D01">
              <w:rPr>
                <w:rFonts w:ascii="Times New Roman" w:hAnsi="Times New Roman" w:cs="Times New Roman"/>
              </w:rPr>
              <w:t>. Булычев Д.В., Грифф М.И. Автотранспортные средства категории «Е». – М.: Транспорт,</w:t>
            </w:r>
            <w:r w:rsidR="00C617AA">
              <w:rPr>
                <w:rFonts w:ascii="Times New Roman" w:hAnsi="Times New Roman" w:cs="Times New Roman"/>
              </w:rPr>
              <w:t xml:space="preserve"> </w:t>
            </w:r>
            <w:r w:rsidR="00C617AA" w:rsidRPr="00BF2D01">
              <w:rPr>
                <w:rFonts w:ascii="Times New Roman" w:hAnsi="Times New Roman" w:cs="Times New Roman"/>
              </w:rPr>
              <w:t>1985.</w:t>
            </w:r>
          </w:p>
          <w:p w:rsidR="00C617AA" w:rsidRPr="00BF2D01" w:rsidRDefault="00193FAE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17AA" w:rsidRPr="00BF2D01">
              <w:rPr>
                <w:rFonts w:ascii="Times New Roman" w:hAnsi="Times New Roman" w:cs="Times New Roman"/>
              </w:rPr>
              <w:t xml:space="preserve">. Булычев Д.В., Грифф М.И. Автопоезда. Учебное пособие для водителей. – М.: </w:t>
            </w:r>
            <w:r w:rsidR="00C617AA">
              <w:rPr>
                <w:rFonts w:ascii="Times New Roman" w:hAnsi="Times New Roman" w:cs="Times New Roman"/>
              </w:rPr>
              <w:t>Т</w:t>
            </w:r>
            <w:r w:rsidR="00C617AA" w:rsidRPr="00BF2D01">
              <w:rPr>
                <w:rFonts w:ascii="Times New Roman" w:hAnsi="Times New Roman" w:cs="Times New Roman"/>
              </w:rPr>
              <w:t>ранспорт, 1990.</w:t>
            </w:r>
          </w:p>
          <w:p w:rsidR="00C617AA" w:rsidRPr="007F4EC7" w:rsidRDefault="00193FAE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17AA" w:rsidRPr="00BF2D01">
              <w:rPr>
                <w:rFonts w:ascii="Times New Roman" w:hAnsi="Times New Roman" w:cs="Times New Roman"/>
              </w:rPr>
              <w:t>. Павлов В.А., Муханов С.А. Транспортные прицепы и полуприцепы – М.: Воениздат,</w:t>
            </w:r>
            <w:r w:rsidR="00C617AA">
              <w:rPr>
                <w:rFonts w:ascii="Times New Roman" w:hAnsi="Times New Roman" w:cs="Times New Roman"/>
              </w:rPr>
              <w:t xml:space="preserve"> </w:t>
            </w:r>
            <w:r w:rsidR="00C617AA" w:rsidRPr="00BF2D01">
              <w:rPr>
                <w:rFonts w:ascii="Times New Roman" w:hAnsi="Times New Roman" w:cs="Times New Roman"/>
              </w:rPr>
              <w:t>1981.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7F4EC7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«CE».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7F4EC7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E3A">
              <w:rPr>
                <w:rFonts w:ascii="Times New Roman" w:hAnsi="Times New Roman" w:cs="Times New Roman"/>
              </w:rPr>
              <w:t>Майборода О.В. Основы управления автомобилем и безопасность движения: учебник водителя автотранспортных средств категорий "C", "D", "E". - 8-е изд., стер. - М.: Издательский центр "Академия", 2013. - 256 с.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8249DA">
        <w:trPr>
          <w:trHeight w:val="567"/>
        </w:trPr>
        <w:tc>
          <w:tcPr>
            <w:tcW w:w="704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«CE» (для транспортных средств с механической трансмиссией) </w:t>
            </w:r>
          </w:p>
        </w:tc>
        <w:tc>
          <w:tcPr>
            <w:tcW w:w="1857" w:type="dxa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8D4BBF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B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BBF">
              <w:rPr>
                <w:rFonts w:ascii="Times New Roman" w:hAnsi="Times New Roman" w:cs="Times New Roman"/>
              </w:rPr>
              <w:t>Зеленин С.Ф. «Учебник по вождению автомобиля»,</w:t>
            </w:r>
            <w:r>
              <w:rPr>
                <w:rFonts w:ascii="Times New Roman" w:hAnsi="Times New Roman" w:cs="Times New Roman"/>
              </w:rPr>
              <w:t xml:space="preserve"> М: </w:t>
            </w:r>
            <w:r w:rsidRPr="0095228B">
              <w:rPr>
                <w:rFonts w:ascii="Times New Roman" w:eastAsia="Times-Roman" w:hAnsi="Times New Roman" w:cs="Times New Roman"/>
              </w:rPr>
              <w:t xml:space="preserve">ООО </w:t>
            </w:r>
            <w:r w:rsidRPr="0095228B">
              <w:rPr>
                <w:rFonts w:ascii="Cambria Math" w:eastAsia="Times-Roman" w:hAnsi="Cambria Math" w:cs="Cambria Math"/>
              </w:rPr>
              <w:t>≪</w:t>
            </w:r>
            <w:r w:rsidRPr="0095228B">
              <w:rPr>
                <w:rFonts w:ascii="Times New Roman" w:eastAsia="Times-Roman" w:hAnsi="Times New Roman" w:cs="Times New Roman"/>
              </w:rPr>
              <w:t>Мир Автокниг</w:t>
            </w:r>
            <w:r w:rsidRPr="0095228B">
              <w:rPr>
                <w:rFonts w:ascii="Cambria Math" w:eastAsia="Times-Roman" w:hAnsi="Cambria Math" w:cs="Cambria Math"/>
              </w:rPr>
              <w:t>≫</w:t>
            </w:r>
            <w:r w:rsidRPr="008D4BBF">
              <w:rPr>
                <w:rFonts w:ascii="Times New Roman" w:hAnsi="Times New Roman" w:cs="Times New Roman"/>
              </w:rPr>
              <w:t xml:space="preserve"> 2011 г.</w:t>
            </w:r>
          </w:p>
        </w:tc>
        <w:tc>
          <w:tcPr>
            <w:tcW w:w="932" w:type="dxa"/>
          </w:tcPr>
          <w:p w:rsidR="00C617AA" w:rsidRPr="007F4EC7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7F4EC7" w:rsidTr="00686E7C">
        <w:trPr>
          <w:trHeight w:val="20"/>
        </w:trPr>
        <w:tc>
          <w:tcPr>
            <w:tcW w:w="14560" w:type="dxa"/>
            <w:gridSpan w:val="6"/>
          </w:tcPr>
          <w:p w:rsidR="00C617AA" w:rsidRPr="007F4EC7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3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образовательных учреждений на 5-ти дневных сборах по программе ОВС</w:t>
            </w: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8249DA" w:rsidRDefault="00C617AA" w:rsidP="00C617AA">
            <w:pPr>
              <w:spacing w:after="0" w:line="240" w:lineRule="auto"/>
              <w:rPr>
                <w:rFonts w:ascii="Open Sans" w:hAnsi="Open Sans"/>
              </w:rPr>
            </w:pPr>
            <w:r w:rsidRPr="008249DA">
              <w:rPr>
                <w:rFonts w:ascii="Open Sans" w:hAnsi="Open Sans"/>
              </w:rPr>
              <w:t>1.</w:t>
            </w:r>
            <w:r>
              <w:rPr>
                <w:rFonts w:ascii="Open Sans" w:hAnsi="Open Sans"/>
              </w:rPr>
              <w:t xml:space="preserve"> </w:t>
            </w:r>
            <w:r w:rsidRPr="008249DA">
              <w:rPr>
                <w:rFonts w:ascii="Open Sans" w:hAnsi="Open Sans"/>
              </w:rPr>
              <w:t>Боевой Устав по подготовке и ведению общевойскового боя. Ч-2</w:t>
            </w:r>
            <w:r>
              <w:rPr>
                <w:rFonts w:ascii="Open Sans" w:hAnsi="Open Sans"/>
              </w:rPr>
              <w:t>,3</w:t>
            </w:r>
            <w:r w:rsidRPr="008249DA">
              <w:rPr>
                <w:rFonts w:ascii="Open Sans" w:hAnsi="Open Sans"/>
              </w:rPr>
              <w:t>. 2006г.</w:t>
            </w:r>
          </w:p>
          <w:p w:rsidR="00C617AA" w:rsidRDefault="00C617AA" w:rsidP="00C617AA">
            <w:pPr>
              <w:spacing w:after="0" w:line="240" w:lineRule="auto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Open Sans" w:hAnsi="Open Sans"/>
              </w:rPr>
              <w:t xml:space="preserve"> Тактическая подготовка солдата, мотострелкового отделения и взвода учебно - методическое пособие подготовлено офицерами Главного управления боевой подготовки Сухопутных войск., - М.: Воениздат 1989 г,.</w:t>
            </w:r>
          </w:p>
          <w:p w:rsidR="00C617AA" w:rsidRPr="008249DA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</w:rPr>
              <w:t>3. Учебник сержанта мотострелковых войск /Г.П. Волотова, С.П. Кочешева, А.С. Масленикова и др., под редакцией А.И. Скородумова. - М.: Воениздат 2003 г,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686E7C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686E7C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>1. Аблясов, Н. Г. Правила стрельбы из</w:t>
            </w:r>
            <w:r>
              <w:rPr>
                <w:sz w:val="22"/>
                <w:szCs w:val="22"/>
              </w:rPr>
              <w:t xml:space="preserve"> стрелкового оружия и боевых ма</w:t>
            </w:r>
            <w:r w:rsidRPr="00D6323E">
              <w:rPr>
                <w:sz w:val="22"/>
                <w:szCs w:val="22"/>
              </w:rPr>
              <w:t xml:space="preserve">шин / Н. Г. Аблясов. – М. : Воениздат, 1992.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2. Алексеева, А. Н. Руководство по реактивной противотанковой гранате РПГ – 18 / под ред. А. Н. Алексеевой. – М. : Воениздат, 1982.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3. Вильчинский, И. К. Руководство по 5,45-мм автомату Калашникова (АК-74, АКС-74, АК-74Н, АКС-74Н) и 5,45-мм ручному пулемету Калашникова (РПК-74, РПКС-74, РПК-74Н, РПКС-74Н) / под ред. И. К. Вильчинского. – М. : Воениздат, 1984.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4. Емельянов, В. Т. Методика огневой подготовки мотострелковых подразделений / под. ред. В. Т. Емельянова. – М. : Воениздат, 1978.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5. Жук, А. Б. Винтовки и автоматы / А. Б. Жук. – М. : Воениздат, 1987.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6. Жук, А. Б. Наставление по стрелковому делу. 9-мм пистолет Макарова (ПМ) / А. Б. Жук. – М. : Воениздат, 1971.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7. Рыжков, В. А. Наставление по стрелковому делу. Ручные гранаты </w:t>
            </w:r>
          </w:p>
          <w:p w:rsidR="00C617AA" w:rsidRPr="00D6323E" w:rsidRDefault="00C617AA" w:rsidP="00C617AA">
            <w:pPr>
              <w:pStyle w:val="Default"/>
              <w:rPr>
                <w:sz w:val="22"/>
                <w:szCs w:val="22"/>
              </w:rPr>
            </w:pPr>
            <w:r w:rsidRPr="00D6323E">
              <w:rPr>
                <w:sz w:val="22"/>
                <w:szCs w:val="22"/>
              </w:rPr>
              <w:t xml:space="preserve">В. А. Рыжков. – М. : Воениздат, 1987. </w:t>
            </w:r>
          </w:p>
          <w:p w:rsidR="00C617AA" w:rsidRPr="00686E7C" w:rsidRDefault="00C617AA" w:rsidP="00C617AA">
            <w:pPr>
              <w:pStyle w:val="Default"/>
            </w:pPr>
            <w:r w:rsidRPr="00D6323E">
              <w:rPr>
                <w:sz w:val="22"/>
                <w:szCs w:val="22"/>
              </w:rPr>
              <w:t xml:space="preserve">8. Рябчук, В. В. Курс стрельб из стрелкового оружия, боевых машин и танков Вооруженных сил РФ / под ред. [В. В Рябчук и др.]. – М. : Воениздат, 2003. 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686E7C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686E7C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6323E">
              <w:rPr>
                <w:rFonts w:ascii="Times New Roman" w:hAnsi="Times New Roman" w:cs="Times New Roman"/>
              </w:rPr>
              <w:t>Руководство по эксплуатации средств индивидуальной защиты: часть II. –</w:t>
            </w:r>
          </w:p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323E">
              <w:rPr>
                <w:rFonts w:ascii="Times New Roman" w:hAnsi="Times New Roman" w:cs="Times New Roman"/>
              </w:rPr>
              <w:t>М.: Воениздат, 1988. – 216 с.</w:t>
            </w:r>
          </w:p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323E">
              <w:rPr>
                <w:rFonts w:ascii="Times New Roman" w:hAnsi="Times New Roman" w:cs="Times New Roman"/>
              </w:rPr>
              <w:t>. Защита от оружия массового поражения: библиотека офицера / А.Н. Кали-</w:t>
            </w:r>
          </w:p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323E">
              <w:rPr>
                <w:rFonts w:ascii="Times New Roman" w:hAnsi="Times New Roman" w:cs="Times New Roman"/>
              </w:rPr>
              <w:t>таев, Г.А. Живетьев, Э.И. Желудков и др.– М.: Воениздат, 1989. – 398 с.</w:t>
            </w:r>
          </w:p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323E">
              <w:rPr>
                <w:rFonts w:ascii="Times New Roman" w:hAnsi="Times New Roman" w:cs="Times New Roman"/>
              </w:rPr>
              <w:t>. Учебник сержанта мотострелковых войск / Г.П. Волотов, С.П. Кочешев,</w:t>
            </w:r>
          </w:p>
          <w:p w:rsidR="00C617AA" w:rsidRPr="00D6323E" w:rsidRDefault="00C617AA" w:rsidP="00C6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323E">
              <w:rPr>
                <w:rFonts w:ascii="Times New Roman" w:hAnsi="Times New Roman" w:cs="Times New Roman"/>
              </w:rPr>
              <w:t>А.С. Масленников и др.; под ред. А.И. Скородумова. – М.: Воениздат, 2003. –</w:t>
            </w:r>
          </w:p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3E">
              <w:rPr>
                <w:rFonts w:ascii="Times New Roman" w:hAnsi="Times New Roman" w:cs="Times New Roman"/>
              </w:rPr>
              <w:t>444 с.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686E7C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686E7C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D078EF" w:rsidRDefault="00C617AA" w:rsidP="00D0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FF8">
              <w:rPr>
                <w:rFonts w:ascii="Times New Roman" w:hAnsi="Times New Roman" w:cs="Times New Roman"/>
              </w:rPr>
              <w:t>1. Общевоинские уставы Вооруженных Сил Российской Федерации 201</w:t>
            </w:r>
            <w:r w:rsidR="00D078EF">
              <w:rPr>
                <w:rFonts w:ascii="Times New Roman" w:hAnsi="Times New Roman" w:cs="Times New Roman"/>
              </w:rPr>
              <w:t>6</w:t>
            </w:r>
            <w:r w:rsidRPr="006E1FF8">
              <w:rPr>
                <w:rFonts w:ascii="Times New Roman" w:hAnsi="Times New Roman" w:cs="Times New Roman"/>
              </w:rPr>
              <w:t xml:space="preserve">. </w:t>
            </w:r>
            <w:r w:rsidR="00D078EF">
              <w:rPr>
                <w:rFonts w:ascii="Times New Roman" w:hAnsi="Times New Roman" w:cs="Times New Roman"/>
              </w:rPr>
              <w:t>–</w:t>
            </w:r>
            <w:r w:rsidRPr="006E1FF8">
              <w:rPr>
                <w:rFonts w:ascii="Times New Roman" w:hAnsi="Times New Roman" w:cs="Times New Roman"/>
              </w:rPr>
              <w:t xml:space="preserve"> </w:t>
            </w:r>
            <w:r w:rsidR="00D078EF">
              <w:rPr>
                <w:rFonts w:ascii="Times New Roman" w:hAnsi="Times New Roman" w:cs="Times New Roman"/>
              </w:rPr>
              <w:t>Ростов н/Д: Феникс 2016.-713 с.: ил.-(Закон и общество).</w:t>
            </w:r>
          </w:p>
          <w:p w:rsidR="00C617AA" w:rsidRPr="006E1FF8" w:rsidRDefault="00C617AA" w:rsidP="00D0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8">
              <w:rPr>
                <w:rFonts w:ascii="Times New Roman" w:hAnsi="Times New Roman" w:cs="Times New Roman"/>
              </w:rPr>
              <w:t xml:space="preserve">2. Основы советского военного законодательства: моногр. . - Москва: </w:t>
            </w:r>
            <w:r w:rsidRPr="006E1FF8">
              <w:rPr>
                <w:rStyle w:val="a5"/>
                <w:rFonts w:ascii="Times New Roman" w:hAnsi="Times New Roman" w:cs="Times New Roman"/>
              </w:rPr>
              <w:t>Огни</w:t>
            </w:r>
            <w:r w:rsidRPr="006E1FF8">
              <w:rPr>
                <w:rFonts w:ascii="Times New Roman" w:hAnsi="Times New Roman" w:cs="Times New Roman"/>
              </w:rPr>
              <w:t>, 1978. - 312 c.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59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Pr="00686E7C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686E7C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D078EF" w:rsidRPr="00D078EF" w:rsidRDefault="00C617AA" w:rsidP="00C617AA">
            <w:pPr>
              <w:pStyle w:val="Default"/>
              <w:rPr>
                <w:sz w:val="22"/>
                <w:szCs w:val="22"/>
              </w:rPr>
            </w:pPr>
            <w:r w:rsidRPr="00BB56E9">
              <w:rPr>
                <w:sz w:val="22"/>
                <w:szCs w:val="22"/>
              </w:rPr>
              <w:t>1. Общевоинские Уставы Вооруженных Сил Российской Федерации</w:t>
            </w:r>
            <w:r w:rsidR="00D078EF">
              <w:rPr>
                <w:sz w:val="22"/>
                <w:szCs w:val="22"/>
              </w:rPr>
              <w:t xml:space="preserve"> </w:t>
            </w:r>
            <w:r w:rsidR="00D078EF" w:rsidRPr="00D078EF">
              <w:rPr>
                <w:sz w:val="22"/>
                <w:szCs w:val="22"/>
              </w:rPr>
              <w:t>2016. – Ростов н/Д: Феникс 2016.-713 с.: ил.-(Закон и общество).</w:t>
            </w:r>
            <w:r w:rsidR="00D077BD" w:rsidRPr="00D078EF">
              <w:rPr>
                <w:sz w:val="22"/>
                <w:szCs w:val="22"/>
              </w:rPr>
              <w:t xml:space="preserve"> </w:t>
            </w:r>
          </w:p>
          <w:p w:rsidR="00C617AA" w:rsidRPr="00BB56E9" w:rsidRDefault="00C617AA" w:rsidP="00C617AA">
            <w:pPr>
              <w:pStyle w:val="Default"/>
              <w:rPr>
                <w:sz w:val="22"/>
                <w:szCs w:val="22"/>
              </w:rPr>
            </w:pPr>
            <w:r w:rsidRPr="00BB56E9">
              <w:rPr>
                <w:sz w:val="22"/>
                <w:szCs w:val="22"/>
              </w:rPr>
              <w:t>2. Ю.А. Науменко. Начальная военная подготовка. Москва 1987г.</w:t>
            </w:r>
          </w:p>
          <w:p w:rsidR="00C617AA" w:rsidRPr="00BB56E9" w:rsidRDefault="00C617AA" w:rsidP="00C617AA">
            <w:pPr>
              <w:pStyle w:val="Default"/>
              <w:rPr>
                <w:sz w:val="22"/>
                <w:szCs w:val="22"/>
              </w:rPr>
            </w:pPr>
            <w:r w:rsidRPr="00BB56E9">
              <w:rPr>
                <w:sz w:val="22"/>
                <w:szCs w:val="22"/>
              </w:rPr>
              <w:t>3. Б.К.  Подгорбунский Справочник младшего командира. Москва 2007г.</w:t>
            </w:r>
          </w:p>
          <w:p w:rsidR="00C617AA" w:rsidRPr="00BB56E9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6E9">
              <w:rPr>
                <w:rFonts w:ascii="Times New Roman" w:hAnsi="Times New Roman" w:cs="Times New Roman"/>
              </w:rPr>
              <w:t>4. А.Д. Вавилов.Учебник сержанта мотострелковых войск. Москва 2003г.</w:t>
            </w:r>
          </w:p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E9">
              <w:rPr>
                <w:rFonts w:ascii="Times New Roman" w:hAnsi="Times New Roman" w:cs="Times New Roman"/>
              </w:rPr>
              <w:t>5. В.В.Апакидзе. Методика строевой подготовки. Москва 1987г.</w:t>
            </w:r>
          </w:p>
        </w:tc>
        <w:tc>
          <w:tcPr>
            <w:tcW w:w="932" w:type="dxa"/>
          </w:tcPr>
          <w:p w:rsidR="00C617AA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7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3FAE" w:rsidRDefault="00193FAE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F" w:rsidRPr="00686E7C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Pr="00686E7C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BB56E9" w:rsidRDefault="00C617AA" w:rsidP="00C617AA">
            <w:pPr>
              <w:pStyle w:val="Default"/>
              <w:rPr>
                <w:sz w:val="22"/>
                <w:szCs w:val="22"/>
              </w:rPr>
            </w:pPr>
            <w:r>
              <w:t>1.</w:t>
            </w:r>
            <w:r w:rsidRPr="00BB56E9">
              <w:t xml:space="preserve"> </w:t>
            </w:r>
            <w:r w:rsidRPr="00BB56E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аставление</w:t>
            </w:r>
            <w:r w:rsidRPr="00BB56E9">
              <w:rPr>
                <w:bCs/>
                <w:sz w:val="22"/>
                <w:szCs w:val="22"/>
              </w:rPr>
              <w:t xml:space="preserve"> </w:t>
            </w:r>
            <w:r w:rsidRPr="00BB56E9">
              <w:rPr>
                <w:sz w:val="22"/>
                <w:szCs w:val="22"/>
              </w:rPr>
              <w:t>по физической подготовке в Вооруженных Силах Российской Федерации (НФП-2009)</w:t>
            </w:r>
            <w:r>
              <w:rPr>
                <w:sz w:val="22"/>
                <w:szCs w:val="22"/>
              </w:rPr>
              <w:t xml:space="preserve">, </w:t>
            </w:r>
            <w:r w:rsidRPr="00BB56E9">
              <w:rPr>
                <w:sz w:val="22"/>
                <w:szCs w:val="22"/>
              </w:rPr>
              <w:t xml:space="preserve">Введено в действие приказом Министра обороны Российской Федерации № 200 от 21 апреля 2009 г. </w:t>
            </w:r>
          </w:p>
          <w:p w:rsidR="00C617AA" w:rsidRPr="00BB56E9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</w:rPr>
              <w:t xml:space="preserve">2. </w:t>
            </w:r>
            <w:r w:rsidRPr="00BB56E9">
              <w:rPr>
                <w:rFonts w:ascii="Times New Roman" w:hAnsi="Times New Roman" w:cs="Times New Roman"/>
                <w:color w:val="242424"/>
              </w:rPr>
              <w:t>Теория и методика физического воспитания /Под редакцией Б.А. Ашмарина. - М.: Просвещение, 1990.</w:t>
            </w:r>
          </w:p>
        </w:tc>
        <w:tc>
          <w:tcPr>
            <w:tcW w:w="932" w:type="dxa"/>
          </w:tcPr>
          <w:p w:rsidR="00C617AA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EF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EF" w:rsidRPr="00686E7C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9473DB" w:rsidRPr="00686E7C" w:rsidRDefault="009473DB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B0212D" w:rsidRDefault="00C617AA" w:rsidP="00C6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12D">
              <w:rPr>
                <w:rFonts w:ascii="Times New Roman" w:hAnsi="Times New Roman" w:cs="Times New Roman"/>
              </w:rPr>
              <w:t>1. Д. Д. Кувшинский Учебник по воено-медицинской подготовке,</w:t>
            </w:r>
            <w:r w:rsidRPr="00B021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212D">
              <w:rPr>
                <w:rFonts w:ascii="Times New Roman" w:hAnsi="Times New Roman" w:cs="Times New Roman"/>
                <w:bCs/>
              </w:rPr>
              <w:t>Издательство:</w:t>
            </w:r>
            <w:r w:rsidRPr="00B0212D">
              <w:rPr>
                <w:rFonts w:ascii="Times New Roman" w:hAnsi="Times New Roman" w:cs="Times New Roman"/>
              </w:rPr>
              <w:t xml:space="preserve"> Медицина, 1972</w:t>
            </w:r>
          </w:p>
        </w:tc>
        <w:tc>
          <w:tcPr>
            <w:tcW w:w="932" w:type="dxa"/>
          </w:tcPr>
          <w:p w:rsidR="00C617AA" w:rsidRPr="00686E7C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AA" w:rsidRPr="00686E7C" w:rsidTr="008249DA">
        <w:trPr>
          <w:trHeight w:val="283"/>
        </w:trPr>
        <w:tc>
          <w:tcPr>
            <w:tcW w:w="704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C617AA" w:rsidRPr="00686E7C" w:rsidRDefault="00C617AA" w:rsidP="00C6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857" w:type="dxa"/>
          </w:tcPr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набору группы</w:t>
            </w:r>
          </w:p>
        </w:tc>
        <w:tc>
          <w:tcPr>
            <w:tcW w:w="4515" w:type="dxa"/>
          </w:tcPr>
          <w:p w:rsidR="00C617AA" w:rsidRPr="00686E7C" w:rsidRDefault="00C617AA" w:rsidP="00C617AA">
            <w:pPr>
              <w:pStyle w:val="s3"/>
              <w:shd w:val="clear" w:color="auto" w:fill="FFFFFF"/>
              <w:spacing w:before="0" w:beforeAutospacing="0" w:after="0" w:afterAutospacing="0"/>
            </w:pPr>
            <w:r w:rsidRPr="00B0212D">
              <w:rPr>
                <w:bCs/>
                <w:sz w:val="22"/>
                <w:szCs w:val="22"/>
              </w:rPr>
              <w:t xml:space="preserve">1. Руководство по обеспечению безопасности военной службы в Вооруженных Силах Российской Федерации, </w:t>
            </w:r>
            <w:r w:rsidRPr="00B0212D">
              <w:rPr>
                <w:rStyle w:val="s10"/>
                <w:bCs/>
                <w:sz w:val="22"/>
                <w:szCs w:val="22"/>
              </w:rPr>
              <w:t xml:space="preserve">Приложение к </w:t>
            </w:r>
            <w:hyperlink r:id="rId7" w:history="1">
              <w:r w:rsidRPr="00B0212D">
                <w:rPr>
                  <w:rStyle w:val="a6"/>
                  <w:bCs/>
                  <w:color w:val="auto"/>
                  <w:sz w:val="22"/>
                  <w:szCs w:val="22"/>
                </w:rPr>
                <w:t>приказу</w:t>
              </w:r>
            </w:hyperlink>
            <w:r w:rsidRPr="00B0212D">
              <w:rPr>
                <w:rStyle w:val="s10"/>
                <w:bCs/>
                <w:sz w:val="22"/>
                <w:szCs w:val="22"/>
              </w:rPr>
              <w:t xml:space="preserve"> Министра обороны РФ от 22 июля 2015 г. N 444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 </w:t>
            </w:r>
          </w:p>
        </w:tc>
        <w:tc>
          <w:tcPr>
            <w:tcW w:w="932" w:type="dxa"/>
          </w:tcPr>
          <w:p w:rsidR="00C617AA" w:rsidRPr="00686E7C" w:rsidRDefault="00EB5AEF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473DB" w:rsidRDefault="009473DB" w:rsidP="0094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C617AA" w:rsidRPr="00686E7C" w:rsidRDefault="00C617AA" w:rsidP="00C6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12D" w:rsidRDefault="00B0212D" w:rsidP="00842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59D" w:rsidRPr="0084259D" w:rsidRDefault="0084259D" w:rsidP="00842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65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84259D">
        <w:rPr>
          <w:rFonts w:ascii="Times New Roman" w:hAnsi="Times New Roman" w:cs="Times New Roman"/>
          <w:b/>
          <w:sz w:val="24"/>
          <w:szCs w:val="24"/>
        </w:rPr>
        <w:t xml:space="preserve"> По всем предметам и изучаемым темам имеются методические материалы, разработанные преподавательским составом Центра на бумажных и электронных носителях.</w:t>
      </w:r>
    </w:p>
    <w:p w:rsidR="00D414A7" w:rsidRDefault="00D414A7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14A7" w:rsidRDefault="00D414A7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14A7" w:rsidRDefault="00D414A7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729" w:rsidRDefault="007B6736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СРЕДСТВА ОБЕСПЕЧЕНИЯ ОБРАЗОВАТЕЛЬНОГО ПРОЦЕССА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8794"/>
        <w:gridCol w:w="3119"/>
        <w:gridCol w:w="2410"/>
      </w:tblGrid>
      <w:tr w:rsidR="0017185F" w:rsidRPr="007B6736" w:rsidTr="00D017FD">
        <w:trPr>
          <w:trHeight w:val="562"/>
        </w:trPr>
        <w:tc>
          <w:tcPr>
            <w:tcW w:w="704" w:type="dxa"/>
          </w:tcPr>
          <w:p w:rsidR="0017185F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17185F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-215 Инструктор, интерактивная автошкола 1.0 Базовая версия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109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Тарасов В.В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-215 Инструктор, интерактивная автошкола 1.0 Базовая версия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110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Тарасов В.В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Автотренажер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Автотренажер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Автотренажер АТК-03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Автотренажер АТК-03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ВАЗ-21140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К 057 НА 177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Березов В.В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smartTag w:uri="urn:schemas-microsoft-com:office:smarttags" w:element="metricconverter">
              <w:smartTagPr>
                <w:attr w:name="ProductID" w:val="403 ММ"/>
              </w:smartTagPr>
              <w:r w:rsidRPr="003E261C">
                <w:rPr>
                  <w:rFonts w:ascii="Times New Roman" w:hAnsi="Times New Roman" w:cs="Times New Roman"/>
                  <w:sz w:val="24"/>
                  <w:szCs w:val="24"/>
                </w:rPr>
                <w:t xml:space="preserve">403 ММ </w:t>
              </w:r>
            </w:smartTag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Березов В.В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3E261C">
                <w:rPr>
                  <w:rFonts w:ascii="Times New Roman" w:hAnsi="Times New Roman" w:cs="Times New Roman"/>
                  <w:sz w:val="24"/>
                  <w:szCs w:val="24"/>
                </w:rPr>
                <w:t xml:space="preserve">272 ММ </w:t>
              </w:r>
            </w:smartTag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Везбин В.И.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Р 705 АН 777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Казаков А.В.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Шевроле Ланос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номер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 О 076 ТР 177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Дубинская Н.Н.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номер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 Р 704 АН 777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Вагель К.Ю.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ктавия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О 398 ЕН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Зайцев В.П.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оган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номер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 О 931 НС 777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Самохвалов Н.В.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У 874 ММ 750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У 875 ММ 750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Везбин В.И.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У 901 ММ 750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Дубинская Н.Н.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Т 175 ОМ 777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Зайцев Н.В.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Е 310 ЕА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Самохвалов Н.В.</w:t>
            </w:r>
          </w:p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Фокин А.И.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Р 740 РМ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Костин В.В.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оган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Н 247 РА 777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Хлопов И.А.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5529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Бидзюра Б.Э.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3476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Киселев С.Н.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5528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Огнев А.Н.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КАМАЗ-43501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3542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Бидзюра Б.Э.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КАМАЗ-43501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3543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Зайцев В.П.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КАМАЗ-43501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3544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Баталов И.В.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КАМАЗ-4350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3764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Швецов И.Н.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ПАЗ-4230-02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5437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Швецов И.Н.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94" w:type="dxa"/>
          </w:tcPr>
          <w:p w:rsidR="0017185F" w:rsidRPr="003E261C" w:rsidRDefault="0017185F" w:rsidP="00CA26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КАМАЗ-5350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3765 АМ 77</w:t>
            </w:r>
          </w:p>
        </w:tc>
        <w:tc>
          <w:tcPr>
            <w:tcW w:w="3119" w:type="dxa"/>
          </w:tcPr>
          <w:p w:rsidR="0017185F" w:rsidRPr="007B6736" w:rsidRDefault="0017185F" w:rsidP="00CA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Рыпалов А.М.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КАМАЗ-5350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3</w:t>
            </w:r>
            <w:r w:rsidRPr="003E261C">
              <w:rPr>
                <w:sz w:val="24"/>
                <w:szCs w:val="24"/>
              </w:rPr>
              <w:t xml:space="preserve"> АМ 77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Рыпалов А.М.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3E261C">
              <w:rPr>
                <w:sz w:val="24"/>
                <w:szCs w:val="24"/>
              </w:rPr>
              <w:t>УРАЛ-43206</w:t>
            </w:r>
            <w:r>
              <w:rPr>
                <w:sz w:val="24"/>
                <w:szCs w:val="24"/>
              </w:rPr>
              <w:t xml:space="preserve"> государственный номер </w:t>
            </w:r>
            <w:r w:rsidRPr="003E261C">
              <w:rPr>
                <w:sz w:val="24"/>
                <w:szCs w:val="24"/>
              </w:rPr>
              <w:t>3766 АМ 77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Огнев А.Н.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 xml:space="preserve">Прицеп ТАПЗ-755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</w:t>
            </w:r>
            <w:r w:rsidRPr="003E261C">
              <w:rPr>
                <w:rFonts w:ascii="Times New Roman" w:hAnsi="Times New Roman" w:cs="Times New Roman"/>
                <w:sz w:val="24"/>
                <w:szCs w:val="24"/>
              </w:rPr>
              <w:t>ЕЕ028277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Рыпалов А.М.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CA26D9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94" w:type="dxa"/>
          </w:tcPr>
          <w:p w:rsidR="0017185F" w:rsidRPr="00CA26D9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 прокатный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IN000R-12</w:t>
            </w:r>
          </w:p>
        </w:tc>
        <w:tc>
          <w:tcPr>
            <w:tcW w:w="3119" w:type="dxa"/>
          </w:tcPr>
          <w:p w:rsidR="0017185F" w:rsidRPr="004C6E7A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Швецов И.Н.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 прокатный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IN000R-12</w:t>
            </w:r>
          </w:p>
        </w:tc>
        <w:tc>
          <w:tcPr>
            <w:tcW w:w="3119" w:type="dxa"/>
          </w:tcPr>
          <w:p w:rsidR="0017185F" w:rsidRPr="004C6E7A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9">
              <w:rPr>
                <w:rFonts w:ascii="Times New Roman" w:hAnsi="Times New Roman" w:cs="Times New Roman"/>
                <w:sz w:val="24"/>
                <w:szCs w:val="24"/>
              </w:rPr>
              <w:t>Швецов И.Н.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тренажеров для оказания Первой медицинской помощи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105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тренажеров для оказания Первой медицинской помощи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</w:tcPr>
          <w:p w:rsidR="0017185F" w:rsidRPr="00CA26D9" w:rsidRDefault="00D017FD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316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В.Б.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107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94" w:type="dxa"/>
          </w:tcPr>
          <w:p w:rsidR="0017185F" w:rsidRPr="003E261C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105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39х45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119" w:type="dxa"/>
          </w:tcPr>
          <w:p w:rsidR="0017185F" w:rsidRPr="004E4E9B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 коридор каб. 103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В.Б.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Автокресло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SIGER NJNEM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0+1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105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94" w:type="dxa"/>
          </w:tcPr>
          <w:p w:rsidR="0017185F" w:rsidRPr="004E4E9B" w:rsidRDefault="0017185F" w:rsidP="0099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18,5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xthysa</w:t>
            </w:r>
          </w:p>
        </w:tc>
        <w:tc>
          <w:tcPr>
            <w:tcW w:w="3119" w:type="dxa"/>
          </w:tcPr>
          <w:p w:rsidR="0017185F" w:rsidRPr="007B6736" w:rsidRDefault="0017185F" w:rsidP="0099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А.К.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В.Б.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102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B4724D" w:rsidRDefault="0017185F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94" w:type="dxa"/>
          </w:tcPr>
          <w:p w:rsidR="0017185F" w:rsidRPr="003E261C" w:rsidRDefault="0017185F" w:rsidP="00E1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 (черный)</w:t>
            </w:r>
          </w:p>
        </w:tc>
        <w:tc>
          <w:tcPr>
            <w:tcW w:w="3119" w:type="dxa"/>
          </w:tcPr>
          <w:p w:rsidR="0017185F" w:rsidRPr="007B6736" w:rsidRDefault="0017185F" w:rsidP="00E1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99/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E937F2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72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А.К.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72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В.Б.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72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794" w:type="dxa"/>
          </w:tcPr>
          <w:p w:rsidR="0017185F" w:rsidRPr="00B4724D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Fiextron</w:t>
            </w:r>
            <w:r w:rsidRPr="00B472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17185F" w:rsidRPr="007B6736" w:rsidRDefault="0017185F" w:rsidP="0072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102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94" w:type="dxa"/>
          </w:tcPr>
          <w:p w:rsidR="0017185F" w:rsidRPr="003E261C" w:rsidRDefault="0017185F" w:rsidP="00E9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Основам законодательства в сфере дорожного движения</w:t>
            </w:r>
          </w:p>
        </w:tc>
        <w:tc>
          <w:tcPr>
            <w:tcW w:w="3119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109,110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E9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129..</w:t>
            </w:r>
          </w:p>
        </w:tc>
        <w:tc>
          <w:tcPr>
            <w:tcW w:w="8794" w:type="dxa"/>
          </w:tcPr>
          <w:p w:rsidR="0017185F" w:rsidRPr="003E261C" w:rsidRDefault="0017185F" w:rsidP="004D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Основам безопасного управления транспортными средствами</w:t>
            </w:r>
          </w:p>
        </w:tc>
        <w:tc>
          <w:tcPr>
            <w:tcW w:w="3119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109,110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94" w:type="dxa"/>
          </w:tcPr>
          <w:p w:rsidR="0017185F" w:rsidRDefault="0017185F" w:rsidP="00AB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Устройству и техническому обслуживанию транспортных средств</w:t>
            </w:r>
          </w:p>
        </w:tc>
        <w:tc>
          <w:tcPr>
            <w:tcW w:w="3119" w:type="dxa"/>
          </w:tcPr>
          <w:p w:rsidR="0017185F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,006,007</w:t>
            </w:r>
          </w:p>
        </w:tc>
        <w:tc>
          <w:tcPr>
            <w:tcW w:w="2410" w:type="dxa"/>
          </w:tcPr>
          <w:p w:rsidR="0017185F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В.В.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94" w:type="dxa"/>
          </w:tcPr>
          <w:p w:rsidR="0017185F" w:rsidRPr="003E261C" w:rsidRDefault="0017185F" w:rsidP="00AB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Огневой подготовке</w:t>
            </w:r>
          </w:p>
        </w:tc>
        <w:tc>
          <w:tcPr>
            <w:tcW w:w="3119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010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94" w:type="dxa"/>
          </w:tcPr>
          <w:p w:rsidR="0017185F" w:rsidRPr="003E261C" w:rsidRDefault="0017185F" w:rsidP="00AB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Защите от химического, радиационного и бактериологического заражения</w:t>
            </w:r>
          </w:p>
        </w:tc>
        <w:tc>
          <w:tcPr>
            <w:tcW w:w="3119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94" w:type="dxa"/>
          </w:tcPr>
          <w:p w:rsidR="0017185F" w:rsidRPr="003E261C" w:rsidRDefault="0017185F" w:rsidP="00AB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оказанию первой медицинской помощи</w:t>
            </w:r>
          </w:p>
        </w:tc>
        <w:tc>
          <w:tcPr>
            <w:tcW w:w="3119" w:type="dxa"/>
          </w:tcPr>
          <w:p w:rsidR="0017185F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Н.Ю.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794" w:type="dxa"/>
          </w:tcPr>
          <w:p w:rsidR="0017185F" w:rsidRPr="003E261C" w:rsidRDefault="0017185F" w:rsidP="00AB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тактической подготовке и общевоинским уставам</w:t>
            </w:r>
          </w:p>
        </w:tc>
        <w:tc>
          <w:tcPr>
            <w:tcW w:w="3119" w:type="dxa"/>
          </w:tcPr>
          <w:p w:rsidR="0017185F" w:rsidRPr="007B6736" w:rsidRDefault="0017185F" w:rsidP="00AB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7185F" w:rsidRPr="00CA26D9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Шабнов Ю.А.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17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794" w:type="dxa"/>
          </w:tcPr>
          <w:p w:rsidR="0017185F" w:rsidRPr="003E261C" w:rsidRDefault="0017185F" w:rsidP="00171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Стенды: «Посадка водителя», «Приемы руления», «Способы интенсивного торможения»</w:t>
            </w:r>
          </w:p>
        </w:tc>
        <w:tc>
          <w:tcPr>
            <w:tcW w:w="3119" w:type="dxa"/>
          </w:tcPr>
          <w:p w:rsidR="0017185F" w:rsidRPr="007B6736" w:rsidRDefault="0017185F" w:rsidP="0017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  <w:tr w:rsidR="0017185F" w:rsidRPr="007B6736" w:rsidTr="00D017FD">
        <w:tc>
          <w:tcPr>
            <w:tcW w:w="704" w:type="dxa"/>
          </w:tcPr>
          <w:p w:rsidR="0017185F" w:rsidRPr="007B6736" w:rsidRDefault="0017185F" w:rsidP="0017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794" w:type="dxa"/>
          </w:tcPr>
          <w:p w:rsidR="0017185F" w:rsidRPr="003E261C" w:rsidRDefault="0017185F" w:rsidP="00171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по компьютерной грамотности</w:t>
            </w:r>
          </w:p>
        </w:tc>
        <w:tc>
          <w:tcPr>
            <w:tcW w:w="3119" w:type="dxa"/>
          </w:tcPr>
          <w:p w:rsidR="0017185F" w:rsidRPr="007B6736" w:rsidRDefault="0017185F" w:rsidP="0017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10" w:type="dxa"/>
          </w:tcPr>
          <w:p w:rsidR="0017185F" w:rsidRPr="00E6019D" w:rsidRDefault="0017185F" w:rsidP="00D0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Шубенина И.С.</w:t>
            </w:r>
          </w:p>
        </w:tc>
      </w:tr>
    </w:tbl>
    <w:p w:rsidR="007B6736" w:rsidRPr="005C1729" w:rsidRDefault="007B6736" w:rsidP="005C1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B6736" w:rsidRPr="005C1729" w:rsidSect="002F0F9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0D" w:rsidRDefault="004D0E0D" w:rsidP="00E14793">
      <w:pPr>
        <w:spacing w:after="0" w:line="240" w:lineRule="auto"/>
      </w:pPr>
      <w:r>
        <w:separator/>
      </w:r>
    </w:p>
  </w:endnote>
  <w:endnote w:type="continuationSeparator" w:id="0">
    <w:p w:rsidR="004D0E0D" w:rsidRDefault="004D0E0D" w:rsidP="00E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0D" w:rsidRDefault="004D0E0D" w:rsidP="00E14793">
      <w:pPr>
        <w:spacing w:after="0" w:line="240" w:lineRule="auto"/>
      </w:pPr>
      <w:r>
        <w:separator/>
      </w:r>
    </w:p>
  </w:footnote>
  <w:footnote w:type="continuationSeparator" w:id="0">
    <w:p w:rsidR="004D0E0D" w:rsidRDefault="004D0E0D" w:rsidP="00E1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53E"/>
    <w:multiLevelType w:val="hybridMultilevel"/>
    <w:tmpl w:val="863E9BA6"/>
    <w:lvl w:ilvl="0" w:tplc="4DFAF21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7C6"/>
    <w:multiLevelType w:val="hybridMultilevel"/>
    <w:tmpl w:val="666E2148"/>
    <w:lvl w:ilvl="0" w:tplc="49FCC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C47"/>
    <w:multiLevelType w:val="hybridMultilevel"/>
    <w:tmpl w:val="A592487E"/>
    <w:lvl w:ilvl="0" w:tplc="1A7C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2236"/>
    <w:multiLevelType w:val="hybridMultilevel"/>
    <w:tmpl w:val="A99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1D0"/>
    <w:multiLevelType w:val="hybridMultilevel"/>
    <w:tmpl w:val="6190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9C7"/>
    <w:multiLevelType w:val="hybridMultilevel"/>
    <w:tmpl w:val="85F80B56"/>
    <w:lvl w:ilvl="0" w:tplc="787464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5FC"/>
    <w:multiLevelType w:val="hybridMultilevel"/>
    <w:tmpl w:val="EB744BE4"/>
    <w:lvl w:ilvl="0" w:tplc="0778E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B03"/>
    <w:multiLevelType w:val="hybridMultilevel"/>
    <w:tmpl w:val="8E76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74C7"/>
    <w:multiLevelType w:val="hybridMultilevel"/>
    <w:tmpl w:val="9A30AF92"/>
    <w:lvl w:ilvl="0" w:tplc="D714C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22F9"/>
    <w:multiLevelType w:val="hybridMultilevel"/>
    <w:tmpl w:val="7F9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3F0"/>
    <w:multiLevelType w:val="hybridMultilevel"/>
    <w:tmpl w:val="F756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4C7"/>
    <w:multiLevelType w:val="hybridMultilevel"/>
    <w:tmpl w:val="FBCEA8B4"/>
    <w:lvl w:ilvl="0" w:tplc="BAF86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B6A9A"/>
    <w:multiLevelType w:val="hybridMultilevel"/>
    <w:tmpl w:val="2EC0DDCC"/>
    <w:lvl w:ilvl="0" w:tplc="BF4699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3DC3"/>
    <w:multiLevelType w:val="hybridMultilevel"/>
    <w:tmpl w:val="C13A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C91"/>
    <w:multiLevelType w:val="hybridMultilevel"/>
    <w:tmpl w:val="16E6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25F07"/>
    <w:multiLevelType w:val="hybridMultilevel"/>
    <w:tmpl w:val="0CEAC222"/>
    <w:lvl w:ilvl="0" w:tplc="F14EF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5E0"/>
    <w:multiLevelType w:val="hybridMultilevel"/>
    <w:tmpl w:val="7904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4"/>
    <w:rsid w:val="00023118"/>
    <w:rsid w:val="00036756"/>
    <w:rsid w:val="000A7618"/>
    <w:rsid w:val="000D0E3A"/>
    <w:rsid w:val="000E42AA"/>
    <w:rsid w:val="00111D9E"/>
    <w:rsid w:val="001128B4"/>
    <w:rsid w:val="00143370"/>
    <w:rsid w:val="0017185F"/>
    <w:rsid w:val="00193FAE"/>
    <w:rsid w:val="0024489D"/>
    <w:rsid w:val="002815F3"/>
    <w:rsid w:val="002B30D4"/>
    <w:rsid w:val="002F0F93"/>
    <w:rsid w:val="003A7610"/>
    <w:rsid w:val="003C2FD8"/>
    <w:rsid w:val="003C5165"/>
    <w:rsid w:val="003E261C"/>
    <w:rsid w:val="00440439"/>
    <w:rsid w:val="004564D6"/>
    <w:rsid w:val="00465068"/>
    <w:rsid w:val="004C6AEB"/>
    <w:rsid w:val="004C6E7A"/>
    <w:rsid w:val="004D0E0D"/>
    <w:rsid w:val="004D1237"/>
    <w:rsid w:val="004E2E9E"/>
    <w:rsid w:val="004E4E11"/>
    <w:rsid w:val="004E4E9B"/>
    <w:rsid w:val="00502F78"/>
    <w:rsid w:val="00503359"/>
    <w:rsid w:val="00575638"/>
    <w:rsid w:val="00582A7C"/>
    <w:rsid w:val="005A32AE"/>
    <w:rsid w:val="005C1729"/>
    <w:rsid w:val="005E5204"/>
    <w:rsid w:val="006341D8"/>
    <w:rsid w:val="0064639E"/>
    <w:rsid w:val="00651BF4"/>
    <w:rsid w:val="00670387"/>
    <w:rsid w:val="00686E7C"/>
    <w:rsid w:val="006944C0"/>
    <w:rsid w:val="006D6128"/>
    <w:rsid w:val="006D7773"/>
    <w:rsid w:val="006E1FF8"/>
    <w:rsid w:val="006E218A"/>
    <w:rsid w:val="006F1269"/>
    <w:rsid w:val="0072191C"/>
    <w:rsid w:val="0072637D"/>
    <w:rsid w:val="007400E3"/>
    <w:rsid w:val="0078577B"/>
    <w:rsid w:val="007A5DD8"/>
    <w:rsid w:val="007B6736"/>
    <w:rsid w:val="007E273A"/>
    <w:rsid w:val="007F4EC7"/>
    <w:rsid w:val="008249DA"/>
    <w:rsid w:val="0084259D"/>
    <w:rsid w:val="00850763"/>
    <w:rsid w:val="008D4BBF"/>
    <w:rsid w:val="00904ED8"/>
    <w:rsid w:val="009304DF"/>
    <w:rsid w:val="00934C08"/>
    <w:rsid w:val="009473DB"/>
    <w:rsid w:val="0095228B"/>
    <w:rsid w:val="00992F5C"/>
    <w:rsid w:val="009A7A4D"/>
    <w:rsid w:val="009A7E44"/>
    <w:rsid w:val="00A27976"/>
    <w:rsid w:val="00A43F4E"/>
    <w:rsid w:val="00A73354"/>
    <w:rsid w:val="00A7607D"/>
    <w:rsid w:val="00A803E6"/>
    <w:rsid w:val="00AB7803"/>
    <w:rsid w:val="00AD2310"/>
    <w:rsid w:val="00B0212D"/>
    <w:rsid w:val="00B052D9"/>
    <w:rsid w:val="00B06F94"/>
    <w:rsid w:val="00B4724D"/>
    <w:rsid w:val="00B65D1C"/>
    <w:rsid w:val="00BB56E9"/>
    <w:rsid w:val="00BE5950"/>
    <w:rsid w:val="00BF2D01"/>
    <w:rsid w:val="00C617AA"/>
    <w:rsid w:val="00CA26D9"/>
    <w:rsid w:val="00CB0EA2"/>
    <w:rsid w:val="00CB3EA1"/>
    <w:rsid w:val="00D017FD"/>
    <w:rsid w:val="00D077BD"/>
    <w:rsid w:val="00D078EF"/>
    <w:rsid w:val="00D414A7"/>
    <w:rsid w:val="00D6323E"/>
    <w:rsid w:val="00DB3E4F"/>
    <w:rsid w:val="00DB7FAF"/>
    <w:rsid w:val="00DC55C1"/>
    <w:rsid w:val="00DD7F22"/>
    <w:rsid w:val="00E13608"/>
    <w:rsid w:val="00E14793"/>
    <w:rsid w:val="00E215B0"/>
    <w:rsid w:val="00E6019D"/>
    <w:rsid w:val="00E937F2"/>
    <w:rsid w:val="00EB5AEF"/>
    <w:rsid w:val="00F330D3"/>
    <w:rsid w:val="00F55A4C"/>
    <w:rsid w:val="00F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4653-6688-42C6-A870-77D0684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3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3E261C"/>
    <w:pPr>
      <w:keepNext/>
      <w:spacing w:after="0" w:line="240" w:lineRule="auto"/>
      <w:ind w:right="-2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5F3"/>
    <w:pPr>
      <w:ind w:left="720"/>
      <w:contextualSpacing/>
    </w:pPr>
  </w:style>
  <w:style w:type="paragraph" w:customStyle="1" w:styleId="Default">
    <w:name w:val="Default"/>
    <w:rsid w:val="00824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6323E"/>
    <w:rPr>
      <w:b/>
      <w:bCs/>
    </w:rPr>
  </w:style>
  <w:style w:type="character" w:styleId="a6">
    <w:name w:val="Hyperlink"/>
    <w:basedOn w:val="a0"/>
    <w:uiPriority w:val="99"/>
    <w:semiHidden/>
    <w:unhideWhenUsed/>
    <w:rsid w:val="00B021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B0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0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212D"/>
  </w:style>
  <w:style w:type="character" w:customStyle="1" w:styleId="20">
    <w:name w:val="Заголовок 2 Знак"/>
    <w:basedOn w:val="a0"/>
    <w:link w:val="2"/>
    <w:rsid w:val="003E26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2071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24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2019-12-09T08:35:00Z</dcterms:created>
  <dcterms:modified xsi:type="dcterms:W3CDTF">2020-07-24T07:35:00Z</dcterms:modified>
</cp:coreProperties>
</file>